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FC" w:rsidRPr="00CA5FFC" w:rsidRDefault="00CA5FFC" w:rsidP="00CA5FFC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noProof/>
          <w:spacing w:val="20"/>
          <w:sz w:val="28"/>
          <w:szCs w:val="28"/>
          <w:lang w:eastAsia="ru-RU"/>
        </w:rPr>
      </w:pPr>
      <w:r w:rsidRPr="00CA5FFC">
        <w:rPr>
          <w:b/>
          <w:bCs/>
          <w:noProof/>
          <w:spacing w:val="20"/>
          <w:sz w:val="28"/>
          <w:szCs w:val="28"/>
          <w:lang w:eastAsia="ru-RU"/>
        </w:rPr>
        <w:t>РОССИЙСКАЯ ФЕДЕРАЦИЯ</w:t>
      </w:r>
    </w:p>
    <w:p w:rsidR="00CA5FFC" w:rsidRPr="00CA5FFC" w:rsidRDefault="00CA5FFC" w:rsidP="00CA5FFC">
      <w:pPr>
        <w:suppressAutoHyphens w:val="0"/>
        <w:jc w:val="center"/>
        <w:rPr>
          <w:b/>
          <w:bCs/>
          <w:spacing w:val="20"/>
          <w:sz w:val="28"/>
          <w:szCs w:val="28"/>
          <w:lang w:eastAsia="ru-RU"/>
        </w:rPr>
      </w:pPr>
      <w:r w:rsidRPr="00CA5FFC">
        <w:rPr>
          <w:b/>
          <w:bCs/>
          <w:spacing w:val="20"/>
          <w:sz w:val="28"/>
          <w:szCs w:val="28"/>
          <w:lang w:eastAsia="ru-RU"/>
        </w:rPr>
        <w:t>АДМИНИСТРАЦИЯ ЛАРИЧИХИНСКОГО СЕЛЬСОВЕТА</w:t>
      </w:r>
    </w:p>
    <w:p w:rsidR="00CA5FFC" w:rsidRPr="00CA5FFC" w:rsidRDefault="00CA5FFC" w:rsidP="00CA5FFC">
      <w:pPr>
        <w:suppressAutoHyphens w:val="0"/>
        <w:jc w:val="center"/>
        <w:rPr>
          <w:b/>
          <w:bCs/>
          <w:spacing w:val="20"/>
          <w:sz w:val="28"/>
          <w:szCs w:val="28"/>
          <w:lang w:eastAsia="ru-RU"/>
        </w:rPr>
      </w:pPr>
      <w:r w:rsidRPr="00CA5FFC">
        <w:rPr>
          <w:b/>
          <w:bCs/>
          <w:spacing w:val="20"/>
          <w:sz w:val="28"/>
          <w:szCs w:val="28"/>
          <w:lang w:eastAsia="ru-RU"/>
        </w:rPr>
        <w:t>ТАЛЬМЕНСКОГО РАЙОНА АЛТАЙСКОГО КРАЯ</w:t>
      </w:r>
    </w:p>
    <w:p w:rsidR="00CA5FFC" w:rsidRPr="00CA5FFC" w:rsidRDefault="00CA5FFC" w:rsidP="00CA5FFC">
      <w:pPr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A5FFC" w:rsidRPr="00CA5FFC" w:rsidRDefault="00CA5FFC" w:rsidP="00CA5FFC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A5FFC">
        <w:rPr>
          <w:b/>
          <w:sz w:val="28"/>
          <w:szCs w:val="28"/>
          <w:lang w:eastAsia="ru-RU"/>
        </w:rPr>
        <w:t>ПОСТАНОВЛЕНИЕ</w:t>
      </w:r>
    </w:p>
    <w:p w:rsidR="00CA5FFC" w:rsidRPr="00CA5FFC" w:rsidRDefault="00CA5FFC" w:rsidP="00CA5FFC">
      <w:pPr>
        <w:suppressAutoHyphens w:val="0"/>
        <w:autoSpaceDE w:val="0"/>
        <w:autoSpaceDN w:val="0"/>
        <w:adjustRightInd w:val="0"/>
        <w:ind w:firstLine="709"/>
        <w:jc w:val="center"/>
        <w:rPr>
          <w:lang w:eastAsia="ru-RU"/>
        </w:rPr>
      </w:pPr>
    </w:p>
    <w:p w:rsidR="00CA5FFC" w:rsidRPr="00CA5FFC" w:rsidRDefault="006310F6" w:rsidP="00CA5FFC">
      <w:pPr>
        <w:suppressAutoHyphens w:val="0"/>
        <w:jc w:val="both"/>
        <w:rPr>
          <w:sz w:val="28"/>
          <w:szCs w:val="22"/>
          <w:u w:val="single"/>
          <w:lang w:eastAsia="ru-RU"/>
        </w:rPr>
      </w:pPr>
      <w:r>
        <w:rPr>
          <w:sz w:val="28"/>
          <w:szCs w:val="22"/>
          <w:lang w:eastAsia="ru-RU"/>
        </w:rPr>
        <w:t>___</w:t>
      </w:r>
      <w:r w:rsidR="00CA5FFC" w:rsidRPr="00CA5FFC">
        <w:rPr>
          <w:sz w:val="28"/>
          <w:szCs w:val="22"/>
          <w:lang w:eastAsia="ru-RU"/>
        </w:rPr>
        <w:t xml:space="preserve">.2022 г.                                                                                                        № </w:t>
      </w:r>
      <w:r>
        <w:rPr>
          <w:sz w:val="28"/>
          <w:szCs w:val="22"/>
          <w:lang w:eastAsia="ru-RU"/>
        </w:rPr>
        <w:t>__</w:t>
      </w:r>
    </w:p>
    <w:p w:rsidR="00CA5FFC" w:rsidRPr="00CA5FFC" w:rsidRDefault="00CA5FFC" w:rsidP="00CA5FFC">
      <w:pPr>
        <w:tabs>
          <w:tab w:val="left" w:pos="12049"/>
        </w:tabs>
        <w:suppressAutoHyphens w:val="0"/>
        <w:ind w:right="-1"/>
        <w:jc w:val="center"/>
        <w:rPr>
          <w:bCs/>
          <w:sz w:val="28"/>
          <w:szCs w:val="28"/>
          <w:lang w:eastAsia="ru-RU"/>
        </w:rPr>
      </w:pPr>
      <w:r w:rsidRPr="00CA5FFC">
        <w:rPr>
          <w:bCs/>
          <w:sz w:val="28"/>
          <w:szCs w:val="28"/>
          <w:lang w:eastAsia="ru-RU"/>
        </w:rPr>
        <w:t>с. Ларичиха</w:t>
      </w:r>
    </w:p>
    <w:p w:rsidR="00350381" w:rsidRDefault="00350381" w:rsidP="00350381">
      <w:pPr>
        <w:jc w:val="center"/>
        <w:rPr>
          <w:sz w:val="26"/>
          <w:szCs w:val="26"/>
        </w:rPr>
      </w:pPr>
    </w:p>
    <w:p w:rsidR="00350381" w:rsidRDefault="00350381" w:rsidP="00350381">
      <w:pPr>
        <w:tabs>
          <w:tab w:val="left" w:pos="10064"/>
        </w:tabs>
        <w:ind w:right="-1"/>
        <w:jc w:val="center"/>
        <w:rPr>
          <w:b/>
          <w:sz w:val="28"/>
          <w:szCs w:val="28"/>
        </w:rPr>
      </w:pPr>
      <w:bookmarkStart w:id="0" w:name="sub_1355"/>
      <w:r w:rsidRPr="00166739">
        <w:rPr>
          <w:b/>
          <w:sz w:val="28"/>
          <w:szCs w:val="28"/>
        </w:rPr>
        <w:t xml:space="preserve">Об утверждении Положения о единой комиссии по осуществлению </w:t>
      </w:r>
    </w:p>
    <w:p w:rsidR="00350381" w:rsidRPr="00166739" w:rsidRDefault="00350381" w:rsidP="00350381">
      <w:pPr>
        <w:tabs>
          <w:tab w:val="left" w:pos="10064"/>
        </w:tabs>
        <w:ind w:right="-1"/>
        <w:jc w:val="center"/>
        <w:rPr>
          <w:b/>
          <w:sz w:val="28"/>
          <w:szCs w:val="28"/>
        </w:rPr>
      </w:pPr>
      <w:r w:rsidRPr="00166739">
        <w:rPr>
          <w:b/>
          <w:sz w:val="28"/>
          <w:szCs w:val="28"/>
        </w:rPr>
        <w:t xml:space="preserve">закупок товаров, работ, услуг для обеспечения муниципальных нужд Администрации </w:t>
      </w:r>
      <w:r w:rsidR="00CA5FFC">
        <w:rPr>
          <w:b/>
          <w:sz w:val="28"/>
          <w:szCs w:val="28"/>
        </w:rPr>
        <w:t>Ларичихин</w:t>
      </w:r>
      <w:r>
        <w:rPr>
          <w:b/>
          <w:sz w:val="28"/>
          <w:szCs w:val="28"/>
        </w:rPr>
        <w:t>ского</w:t>
      </w:r>
      <w:r w:rsidRPr="00166739">
        <w:rPr>
          <w:b/>
          <w:sz w:val="28"/>
          <w:szCs w:val="28"/>
        </w:rPr>
        <w:t xml:space="preserve"> сельсовета Тальменского района и состава единой комиссии по осуществлению закупок товаров, работ, услуг для обеспечения муниципальных нужд Администрации </w:t>
      </w:r>
      <w:r w:rsidR="00CA5FFC" w:rsidRPr="00CA5FFC">
        <w:rPr>
          <w:b/>
          <w:sz w:val="28"/>
          <w:szCs w:val="28"/>
        </w:rPr>
        <w:t>Ларичихинского</w:t>
      </w:r>
      <w:r w:rsidRPr="00166739">
        <w:rPr>
          <w:b/>
          <w:sz w:val="28"/>
          <w:szCs w:val="28"/>
        </w:rPr>
        <w:t xml:space="preserve"> сельсовета Тальменского района</w:t>
      </w:r>
    </w:p>
    <w:p w:rsidR="00350381" w:rsidRPr="00166739" w:rsidRDefault="00350381" w:rsidP="003503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381" w:rsidRDefault="00350381" w:rsidP="003503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6673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г. № 44-ФЗ «</w:t>
      </w:r>
      <w:r w:rsidRPr="00166739">
        <w:rPr>
          <w:rFonts w:ascii="Times New Roman" w:hAnsi="Times New Roman" w:cs="Times New Roman"/>
          <w:bCs/>
          <w:sz w:val="28"/>
          <w:szCs w:val="28"/>
        </w:rPr>
        <w:t>О ко</w:t>
      </w:r>
      <w:r w:rsidRPr="00166739">
        <w:rPr>
          <w:rFonts w:ascii="Times New Roman" w:hAnsi="Times New Roman" w:cs="Times New Roman"/>
          <w:bCs/>
          <w:sz w:val="28"/>
          <w:szCs w:val="28"/>
        </w:rPr>
        <w:t>н</w:t>
      </w:r>
      <w:r w:rsidRPr="00166739">
        <w:rPr>
          <w:rFonts w:ascii="Times New Roman" w:hAnsi="Times New Roman" w:cs="Times New Roman"/>
          <w:bCs/>
          <w:sz w:val="28"/>
          <w:szCs w:val="28"/>
        </w:rPr>
        <w:t>трактной системе в сфере закупок товаров, работ, услуг для обеспечения госуда</w:t>
      </w:r>
      <w:r w:rsidRPr="00166739">
        <w:rPr>
          <w:rFonts w:ascii="Times New Roman" w:hAnsi="Times New Roman" w:cs="Times New Roman"/>
          <w:bCs/>
          <w:sz w:val="28"/>
          <w:szCs w:val="28"/>
        </w:rPr>
        <w:t>р</w:t>
      </w:r>
      <w:r w:rsidRPr="00166739">
        <w:rPr>
          <w:rFonts w:ascii="Times New Roman" w:hAnsi="Times New Roman" w:cs="Times New Roman"/>
          <w:bCs/>
          <w:sz w:val="28"/>
          <w:szCs w:val="28"/>
        </w:rPr>
        <w:t xml:space="preserve">ственных и муниципальных нужд», </w:t>
      </w:r>
      <w:r w:rsidRPr="00166739">
        <w:rPr>
          <w:rFonts w:ascii="Times New Roman" w:hAnsi="Times New Roman" w:cs="Times New Roman"/>
          <w:sz w:val="28"/>
          <w:szCs w:val="28"/>
        </w:rPr>
        <w:t xml:space="preserve">в целях  организации деятельности </w:t>
      </w:r>
      <w:r w:rsidRPr="00166739">
        <w:rPr>
          <w:rFonts w:ascii="Times New Roman" w:hAnsi="Times New Roman" w:cs="Times New Roman"/>
          <w:color w:val="000000"/>
          <w:sz w:val="28"/>
          <w:szCs w:val="28"/>
        </w:rPr>
        <w:t>Админис</w:t>
      </w:r>
      <w:r w:rsidRPr="0016673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66739">
        <w:rPr>
          <w:rFonts w:ascii="Times New Roman" w:hAnsi="Times New Roman" w:cs="Times New Roman"/>
          <w:color w:val="000000"/>
          <w:sz w:val="28"/>
          <w:szCs w:val="28"/>
        </w:rPr>
        <w:t xml:space="preserve">рации </w:t>
      </w:r>
      <w:r w:rsidR="00CA5FFC">
        <w:rPr>
          <w:rFonts w:ascii="Times New Roman" w:hAnsi="Times New Roman" w:cs="Times New Roman"/>
          <w:color w:val="000000"/>
          <w:sz w:val="28"/>
          <w:szCs w:val="28"/>
        </w:rPr>
        <w:t>Ларичихин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16673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166739">
        <w:rPr>
          <w:rFonts w:ascii="Times New Roman" w:hAnsi="Times New Roman" w:cs="Times New Roman"/>
          <w:sz w:val="28"/>
          <w:szCs w:val="28"/>
        </w:rPr>
        <w:t>, связанной с определением поставщиков (по</w:t>
      </w:r>
      <w:r w:rsidRPr="00166739">
        <w:rPr>
          <w:rFonts w:ascii="Times New Roman" w:hAnsi="Times New Roman" w:cs="Times New Roman"/>
          <w:sz w:val="28"/>
          <w:szCs w:val="28"/>
        </w:rPr>
        <w:t>д</w:t>
      </w:r>
      <w:r w:rsidRPr="00166739">
        <w:rPr>
          <w:rFonts w:ascii="Times New Roman" w:hAnsi="Times New Roman" w:cs="Times New Roman"/>
          <w:sz w:val="28"/>
          <w:szCs w:val="28"/>
        </w:rPr>
        <w:t>рядчиков, исполнителей) на поставки товаров, выполнение работ и оказание услуг для обеспечения муниципальных нужд, эффективного использования средств м</w:t>
      </w:r>
      <w:r w:rsidRPr="00166739">
        <w:rPr>
          <w:rFonts w:ascii="Times New Roman" w:hAnsi="Times New Roman" w:cs="Times New Roman"/>
          <w:sz w:val="28"/>
          <w:szCs w:val="28"/>
        </w:rPr>
        <w:t>е</w:t>
      </w:r>
      <w:r w:rsidRPr="00166739">
        <w:rPr>
          <w:rFonts w:ascii="Times New Roman" w:hAnsi="Times New Roman" w:cs="Times New Roman"/>
          <w:sz w:val="28"/>
          <w:szCs w:val="28"/>
        </w:rPr>
        <w:t>стного бюджета, направленных на реализацию полномочий, закрепленных за</w:t>
      </w:r>
      <w:proofErr w:type="gramEnd"/>
      <w:r w:rsidRPr="00166739">
        <w:rPr>
          <w:rFonts w:ascii="Times New Roman" w:hAnsi="Times New Roman" w:cs="Times New Roman"/>
          <w:sz w:val="28"/>
          <w:szCs w:val="28"/>
        </w:rPr>
        <w:t xml:space="preserve">  </w:t>
      </w:r>
      <w:r w:rsidRPr="0016673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6673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66739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министрацией  </w:t>
      </w:r>
      <w:r w:rsidR="00CA5FFC">
        <w:rPr>
          <w:rFonts w:ascii="Times New Roman" w:hAnsi="Times New Roman" w:cs="Times New Roman"/>
          <w:color w:val="000000"/>
          <w:sz w:val="28"/>
          <w:szCs w:val="28"/>
        </w:rPr>
        <w:t>Ларичихинского</w:t>
      </w:r>
      <w:r w:rsidRPr="0016673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350381" w:rsidRPr="00166739" w:rsidRDefault="00350381" w:rsidP="003503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0381" w:rsidRDefault="00350381" w:rsidP="00350381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</w:t>
      </w:r>
      <w:r w:rsidRPr="0016673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306E1" w:rsidRPr="00166739" w:rsidRDefault="000306E1" w:rsidP="003503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0381" w:rsidRPr="00166739" w:rsidRDefault="00350381" w:rsidP="00350381">
      <w:pPr>
        <w:ind w:firstLine="567"/>
        <w:jc w:val="both"/>
        <w:rPr>
          <w:rFonts w:eastAsia="Arial"/>
          <w:sz w:val="28"/>
          <w:szCs w:val="28"/>
          <w:lang w:eastAsia="ru-RU" w:bidi="ru-RU"/>
        </w:rPr>
      </w:pPr>
      <w:r w:rsidRPr="00166739">
        <w:rPr>
          <w:sz w:val="28"/>
          <w:szCs w:val="28"/>
          <w:lang w:eastAsia="ru-RU"/>
        </w:rPr>
        <w:t xml:space="preserve">1. Утвердить </w:t>
      </w:r>
      <w:r w:rsidRPr="00166739">
        <w:rPr>
          <w:sz w:val="28"/>
          <w:szCs w:val="28"/>
        </w:rPr>
        <w:t xml:space="preserve">Положение о единой комиссии по осуществлению закупок товаров, работ, услуг для обеспечения муниципальных нужд Администрации </w:t>
      </w:r>
      <w:r w:rsidR="00CA5FFC">
        <w:rPr>
          <w:color w:val="000000"/>
          <w:sz w:val="28"/>
          <w:szCs w:val="28"/>
        </w:rPr>
        <w:t>Ларичихинского</w:t>
      </w:r>
      <w:r w:rsidRPr="00166739">
        <w:rPr>
          <w:sz w:val="28"/>
          <w:szCs w:val="28"/>
        </w:rPr>
        <w:t xml:space="preserve"> сельсовета</w:t>
      </w:r>
      <w:r w:rsidR="00CA5FFC">
        <w:rPr>
          <w:sz w:val="28"/>
          <w:szCs w:val="28"/>
        </w:rPr>
        <w:t xml:space="preserve"> </w:t>
      </w:r>
      <w:r w:rsidRPr="00166739">
        <w:rPr>
          <w:sz w:val="28"/>
          <w:szCs w:val="28"/>
        </w:rPr>
        <w:t>Тальменского района согласно приложению №</w:t>
      </w:r>
      <w:r w:rsidR="00CA5FFC">
        <w:rPr>
          <w:sz w:val="28"/>
          <w:szCs w:val="28"/>
        </w:rPr>
        <w:t xml:space="preserve"> </w:t>
      </w:r>
      <w:r w:rsidRPr="00166739">
        <w:rPr>
          <w:sz w:val="28"/>
          <w:szCs w:val="28"/>
        </w:rPr>
        <w:t>1 к настоящему постановлению</w:t>
      </w:r>
      <w:r w:rsidRPr="00166739">
        <w:rPr>
          <w:rFonts w:eastAsia="Arial"/>
          <w:sz w:val="28"/>
          <w:szCs w:val="28"/>
          <w:lang w:eastAsia="ru-RU" w:bidi="ru-RU"/>
        </w:rPr>
        <w:t xml:space="preserve">. </w:t>
      </w:r>
      <w:bookmarkStart w:id="1" w:name="Par12"/>
      <w:bookmarkEnd w:id="1"/>
    </w:p>
    <w:p w:rsidR="00350381" w:rsidRPr="00166739" w:rsidRDefault="00350381" w:rsidP="00350381">
      <w:pPr>
        <w:pStyle w:val="31"/>
        <w:ind w:firstLine="567"/>
        <w:jc w:val="both"/>
        <w:rPr>
          <w:rFonts w:eastAsia="Arial"/>
          <w:szCs w:val="28"/>
          <w:lang w:eastAsia="ru-RU" w:bidi="ru-RU"/>
        </w:rPr>
      </w:pPr>
      <w:r w:rsidRPr="00166739">
        <w:rPr>
          <w:rFonts w:eastAsia="Arial"/>
          <w:szCs w:val="28"/>
          <w:lang w:eastAsia="ru-RU" w:bidi="ru-RU"/>
        </w:rPr>
        <w:t xml:space="preserve">2. Утвердить </w:t>
      </w:r>
      <w:r w:rsidRPr="00166739">
        <w:rPr>
          <w:szCs w:val="28"/>
        </w:rPr>
        <w:t xml:space="preserve">Состав единой комиссии по осуществлению закупок товаров, работ, услуг для обеспечения муниципальных нужд Администрации </w:t>
      </w:r>
      <w:r w:rsidR="00CA5FFC">
        <w:rPr>
          <w:color w:val="000000"/>
          <w:szCs w:val="28"/>
        </w:rPr>
        <w:t>Ларичихинского</w:t>
      </w:r>
      <w:r w:rsidRPr="00166739">
        <w:rPr>
          <w:szCs w:val="28"/>
        </w:rPr>
        <w:t xml:space="preserve"> сельсовета Тальменского района согласно приложению №2 к настоящему постановлению</w:t>
      </w:r>
      <w:r w:rsidRPr="00166739">
        <w:rPr>
          <w:rFonts w:eastAsia="Arial"/>
          <w:szCs w:val="28"/>
          <w:lang w:eastAsia="ru-RU" w:bidi="ru-RU"/>
        </w:rPr>
        <w:t>.</w:t>
      </w:r>
    </w:p>
    <w:p w:rsidR="00350381" w:rsidRPr="00166739" w:rsidRDefault="00350381" w:rsidP="00350381">
      <w:pPr>
        <w:pStyle w:val="31"/>
        <w:ind w:firstLine="567"/>
        <w:jc w:val="both"/>
        <w:rPr>
          <w:rFonts w:eastAsia="Arial"/>
          <w:szCs w:val="28"/>
          <w:lang w:eastAsia="ru-RU" w:bidi="ru-RU"/>
        </w:rPr>
      </w:pPr>
      <w:r w:rsidRPr="00166739">
        <w:rPr>
          <w:rFonts w:eastAsia="Arial"/>
          <w:szCs w:val="28"/>
          <w:lang w:eastAsia="ru-RU" w:bidi="ru-RU"/>
        </w:rPr>
        <w:t xml:space="preserve">3. </w:t>
      </w:r>
      <w:r w:rsidRPr="00166739">
        <w:rPr>
          <w:color w:val="000000"/>
          <w:szCs w:val="28"/>
        </w:rPr>
        <w:t xml:space="preserve">Настоящее постановление подлежит официальному опубликованию на официальном сайте Администрации </w:t>
      </w:r>
      <w:r w:rsidR="00CA5FFC">
        <w:rPr>
          <w:color w:val="000000"/>
          <w:szCs w:val="28"/>
        </w:rPr>
        <w:t>Ларичихинского</w:t>
      </w:r>
      <w:r w:rsidRPr="00166739">
        <w:rPr>
          <w:color w:val="000000"/>
          <w:szCs w:val="28"/>
        </w:rPr>
        <w:t xml:space="preserve">  сельсовета в сети Интернет.</w:t>
      </w:r>
    </w:p>
    <w:p w:rsidR="00350381" w:rsidRPr="00166739" w:rsidRDefault="00350381" w:rsidP="00350381">
      <w:pPr>
        <w:ind w:firstLine="567"/>
        <w:jc w:val="both"/>
        <w:rPr>
          <w:sz w:val="28"/>
          <w:szCs w:val="28"/>
        </w:rPr>
      </w:pPr>
      <w:r w:rsidRPr="00166739">
        <w:rPr>
          <w:sz w:val="28"/>
          <w:szCs w:val="28"/>
        </w:rPr>
        <w:t xml:space="preserve">4. Контроль исполнения настоящего </w:t>
      </w:r>
      <w:r w:rsidR="00736328">
        <w:rPr>
          <w:sz w:val="28"/>
          <w:szCs w:val="28"/>
        </w:rPr>
        <w:t>постановления</w:t>
      </w:r>
      <w:r w:rsidRPr="00166739">
        <w:rPr>
          <w:sz w:val="28"/>
          <w:szCs w:val="28"/>
        </w:rPr>
        <w:t xml:space="preserve"> оставляю за собой.</w:t>
      </w:r>
    </w:p>
    <w:p w:rsidR="00350381" w:rsidRPr="00166739" w:rsidRDefault="00350381" w:rsidP="00350381">
      <w:pPr>
        <w:pStyle w:val="31"/>
        <w:ind w:firstLine="709"/>
        <w:jc w:val="both"/>
        <w:rPr>
          <w:szCs w:val="28"/>
        </w:rPr>
      </w:pPr>
    </w:p>
    <w:p w:rsidR="00350381" w:rsidRPr="00166739" w:rsidRDefault="00350381" w:rsidP="00350381">
      <w:pPr>
        <w:jc w:val="both"/>
        <w:rPr>
          <w:sz w:val="28"/>
          <w:szCs w:val="28"/>
        </w:rPr>
      </w:pPr>
    </w:p>
    <w:p w:rsidR="00350381" w:rsidRPr="00166739" w:rsidRDefault="00350381" w:rsidP="00350381">
      <w:pPr>
        <w:tabs>
          <w:tab w:val="left" w:pos="7088"/>
        </w:tabs>
        <w:jc w:val="both"/>
        <w:rPr>
          <w:sz w:val="28"/>
          <w:szCs w:val="28"/>
        </w:rPr>
      </w:pPr>
      <w:r w:rsidRPr="00166739">
        <w:rPr>
          <w:sz w:val="28"/>
          <w:szCs w:val="28"/>
        </w:rPr>
        <w:t xml:space="preserve">Глава </w:t>
      </w:r>
      <w:r w:rsidR="00CA5FFC">
        <w:rPr>
          <w:sz w:val="28"/>
          <w:szCs w:val="28"/>
        </w:rPr>
        <w:t>администрации</w:t>
      </w:r>
      <w:r w:rsidRPr="00166739">
        <w:rPr>
          <w:sz w:val="28"/>
          <w:szCs w:val="28"/>
        </w:rPr>
        <w:t xml:space="preserve">                                                                           </w:t>
      </w:r>
      <w:r w:rsidR="00CA5FFC">
        <w:rPr>
          <w:sz w:val="28"/>
          <w:szCs w:val="28"/>
        </w:rPr>
        <w:t>О.И. Билоус</w:t>
      </w:r>
    </w:p>
    <w:p w:rsidR="00350381" w:rsidRPr="00166739" w:rsidRDefault="00350381" w:rsidP="00350381">
      <w:pPr>
        <w:jc w:val="both"/>
        <w:rPr>
          <w:sz w:val="28"/>
          <w:szCs w:val="28"/>
        </w:rPr>
      </w:pPr>
    </w:p>
    <w:p w:rsidR="00350381" w:rsidRDefault="00350381" w:rsidP="00350381">
      <w:pPr>
        <w:jc w:val="both"/>
        <w:rPr>
          <w:sz w:val="28"/>
          <w:szCs w:val="28"/>
        </w:rPr>
      </w:pPr>
    </w:p>
    <w:p w:rsidR="00350381" w:rsidRPr="00166739" w:rsidRDefault="00350381" w:rsidP="00350381">
      <w:pPr>
        <w:jc w:val="both"/>
        <w:rPr>
          <w:sz w:val="28"/>
          <w:szCs w:val="28"/>
        </w:rPr>
      </w:pPr>
    </w:p>
    <w:p w:rsidR="00350381" w:rsidRPr="00166739" w:rsidRDefault="00350381" w:rsidP="00350381">
      <w:pPr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4395"/>
        <w:gridCol w:w="5528"/>
      </w:tblGrid>
      <w:tr w:rsidR="00350381" w:rsidRPr="00166739" w:rsidTr="006B779E">
        <w:tc>
          <w:tcPr>
            <w:tcW w:w="4395" w:type="dxa"/>
          </w:tcPr>
          <w:p w:rsidR="00350381" w:rsidRPr="00166739" w:rsidRDefault="00350381" w:rsidP="006B779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50381" w:rsidRDefault="00350381" w:rsidP="006B779E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CA5FFC" w:rsidRPr="00166739" w:rsidRDefault="00CA5FFC" w:rsidP="006B779E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350381" w:rsidRPr="00166739" w:rsidRDefault="00350381" w:rsidP="006B779E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350381" w:rsidRPr="00166739" w:rsidRDefault="00350381" w:rsidP="006B779E">
            <w:pPr>
              <w:ind w:firstLine="708"/>
              <w:jc w:val="right"/>
              <w:rPr>
                <w:sz w:val="28"/>
                <w:szCs w:val="28"/>
              </w:rPr>
            </w:pPr>
            <w:r w:rsidRPr="00166739">
              <w:rPr>
                <w:sz w:val="28"/>
                <w:szCs w:val="28"/>
              </w:rPr>
              <w:t>Приложение № 1</w:t>
            </w:r>
          </w:p>
          <w:p w:rsidR="00350381" w:rsidRPr="00166739" w:rsidRDefault="00350381" w:rsidP="006B779E">
            <w:pPr>
              <w:ind w:firstLine="708"/>
              <w:jc w:val="right"/>
              <w:rPr>
                <w:sz w:val="28"/>
                <w:szCs w:val="28"/>
              </w:rPr>
            </w:pPr>
            <w:r w:rsidRPr="00166739">
              <w:rPr>
                <w:sz w:val="28"/>
                <w:szCs w:val="28"/>
              </w:rPr>
              <w:t>к постановлению администрации</w:t>
            </w:r>
          </w:p>
          <w:p w:rsidR="00350381" w:rsidRDefault="00CA5FFC" w:rsidP="006B779E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Ларичихинского</w:t>
            </w:r>
            <w:r>
              <w:rPr>
                <w:sz w:val="28"/>
                <w:szCs w:val="28"/>
              </w:rPr>
              <w:t xml:space="preserve"> </w:t>
            </w:r>
            <w:r w:rsidR="00350381" w:rsidRPr="00166739">
              <w:rPr>
                <w:sz w:val="28"/>
                <w:szCs w:val="28"/>
              </w:rPr>
              <w:t xml:space="preserve">сельсовета </w:t>
            </w:r>
          </w:p>
          <w:p w:rsidR="00350381" w:rsidRPr="00166739" w:rsidRDefault="00350381" w:rsidP="006B779E">
            <w:pPr>
              <w:jc w:val="right"/>
              <w:rPr>
                <w:sz w:val="28"/>
                <w:szCs w:val="28"/>
              </w:rPr>
            </w:pPr>
            <w:r w:rsidRPr="00166739">
              <w:rPr>
                <w:sz w:val="28"/>
                <w:szCs w:val="28"/>
              </w:rPr>
              <w:t>от</w:t>
            </w:r>
            <w:r w:rsidR="00CA5FFC">
              <w:rPr>
                <w:sz w:val="28"/>
                <w:szCs w:val="28"/>
              </w:rPr>
              <w:t xml:space="preserve"> </w:t>
            </w:r>
            <w:r w:rsidR="006310F6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.</w:t>
            </w:r>
            <w:r w:rsidRPr="00166739">
              <w:rPr>
                <w:sz w:val="28"/>
                <w:szCs w:val="28"/>
              </w:rPr>
              <w:t xml:space="preserve">2022 № </w:t>
            </w:r>
            <w:r w:rsidR="006310F6">
              <w:rPr>
                <w:sz w:val="28"/>
                <w:szCs w:val="28"/>
              </w:rPr>
              <w:t>____</w:t>
            </w:r>
          </w:p>
          <w:p w:rsidR="00350381" w:rsidRPr="00166739" w:rsidRDefault="00350381" w:rsidP="006B779E">
            <w:pPr>
              <w:jc w:val="right"/>
              <w:rPr>
                <w:sz w:val="28"/>
                <w:szCs w:val="28"/>
              </w:rPr>
            </w:pPr>
          </w:p>
          <w:p w:rsidR="00350381" w:rsidRPr="00166739" w:rsidRDefault="00350381" w:rsidP="006B779E">
            <w:pPr>
              <w:pStyle w:val="ConsPlusNormal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381" w:rsidRPr="00166739" w:rsidRDefault="00350381" w:rsidP="00350381">
      <w:pPr>
        <w:ind w:firstLine="567"/>
        <w:jc w:val="center"/>
        <w:rPr>
          <w:sz w:val="28"/>
          <w:szCs w:val="28"/>
        </w:rPr>
      </w:pPr>
      <w:r w:rsidRPr="00166739">
        <w:rPr>
          <w:sz w:val="28"/>
          <w:szCs w:val="28"/>
        </w:rPr>
        <w:lastRenderedPageBreak/>
        <w:t>Положение</w:t>
      </w:r>
    </w:p>
    <w:p w:rsidR="00350381" w:rsidRPr="00166739" w:rsidRDefault="00350381" w:rsidP="00350381">
      <w:pPr>
        <w:pStyle w:val="31"/>
        <w:jc w:val="center"/>
        <w:rPr>
          <w:szCs w:val="28"/>
        </w:rPr>
      </w:pPr>
      <w:r w:rsidRPr="00166739">
        <w:rPr>
          <w:szCs w:val="28"/>
        </w:rPr>
        <w:t xml:space="preserve">о единой комиссии по осуществлению закупок товаров, работ, услуг для обеспечения муниципальных нужд Администрации </w:t>
      </w:r>
      <w:r w:rsidR="00CA5FFC">
        <w:rPr>
          <w:color w:val="000000"/>
          <w:szCs w:val="28"/>
        </w:rPr>
        <w:t>Ларичихинского</w:t>
      </w:r>
      <w:r w:rsidRPr="00166739">
        <w:rPr>
          <w:szCs w:val="28"/>
        </w:rPr>
        <w:t xml:space="preserve"> сельсовета Тальменского района </w:t>
      </w:r>
      <w:r w:rsidR="000306E1">
        <w:rPr>
          <w:szCs w:val="28"/>
        </w:rPr>
        <w:t>Алтайского края</w:t>
      </w:r>
    </w:p>
    <w:p w:rsidR="00350381" w:rsidRPr="00166739" w:rsidRDefault="00350381" w:rsidP="00350381">
      <w:pPr>
        <w:ind w:firstLine="567"/>
        <w:jc w:val="center"/>
        <w:rPr>
          <w:sz w:val="28"/>
          <w:szCs w:val="28"/>
        </w:rPr>
      </w:pPr>
    </w:p>
    <w:p w:rsidR="00350381" w:rsidRPr="00166739" w:rsidRDefault="00350381" w:rsidP="00350381">
      <w:pPr>
        <w:ind w:firstLine="567"/>
        <w:jc w:val="center"/>
        <w:rPr>
          <w:b/>
          <w:sz w:val="28"/>
          <w:szCs w:val="28"/>
        </w:rPr>
      </w:pPr>
      <w:r w:rsidRPr="00166739">
        <w:rPr>
          <w:b/>
          <w:sz w:val="28"/>
          <w:szCs w:val="28"/>
        </w:rPr>
        <w:t>1. Основные положения.</w:t>
      </w:r>
    </w:p>
    <w:p w:rsidR="00350381" w:rsidRPr="00166739" w:rsidRDefault="00350381" w:rsidP="00350381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166739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определяет цели, задачи, функции, полномочия и порядок деятельности комиссии </w:t>
      </w:r>
      <w:r w:rsidRPr="00166739">
        <w:rPr>
          <w:rFonts w:ascii="Times New Roman" w:hAnsi="Times New Roman"/>
          <w:sz w:val="28"/>
          <w:szCs w:val="28"/>
        </w:rPr>
        <w:t xml:space="preserve">по осуществлению закупок товаров, работ, услуг для обеспечения муниципальных нужд Администрации </w:t>
      </w:r>
      <w:r w:rsidR="00CA5FFC">
        <w:rPr>
          <w:rFonts w:ascii="Times New Roman" w:hAnsi="Times New Roman"/>
          <w:color w:val="000000"/>
          <w:sz w:val="28"/>
          <w:szCs w:val="28"/>
        </w:rPr>
        <w:t>Ларичихинского</w:t>
      </w:r>
      <w:r w:rsidR="00CA5FFC" w:rsidRPr="00166739">
        <w:rPr>
          <w:rFonts w:ascii="Times New Roman" w:hAnsi="Times New Roman"/>
          <w:sz w:val="28"/>
          <w:szCs w:val="28"/>
        </w:rPr>
        <w:t xml:space="preserve"> </w:t>
      </w:r>
      <w:r w:rsidRPr="00166739">
        <w:rPr>
          <w:rFonts w:ascii="Times New Roman" w:hAnsi="Times New Roman"/>
          <w:sz w:val="28"/>
          <w:szCs w:val="28"/>
        </w:rPr>
        <w:t>сельсов</w:t>
      </w:r>
      <w:r w:rsidRPr="00166739">
        <w:rPr>
          <w:rFonts w:ascii="Times New Roman" w:hAnsi="Times New Roman"/>
          <w:sz w:val="28"/>
          <w:szCs w:val="28"/>
        </w:rPr>
        <w:t>е</w:t>
      </w:r>
      <w:r w:rsidRPr="00166739">
        <w:rPr>
          <w:rFonts w:ascii="Times New Roman" w:hAnsi="Times New Roman"/>
          <w:sz w:val="28"/>
          <w:szCs w:val="28"/>
        </w:rPr>
        <w:t>та Тальменского района</w:t>
      </w:r>
      <w:r w:rsidR="000306E1">
        <w:rPr>
          <w:rFonts w:ascii="Times New Roman" w:hAnsi="Times New Roman"/>
          <w:sz w:val="28"/>
          <w:szCs w:val="28"/>
        </w:rPr>
        <w:t xml:space="preserve"> </w:t>
      </w:r>
      <w:r w:rsidR="000306E1" w:rsidRPr="000306E1">
        <w:rPr>
          <w:rFonts w:ascii="Times New Roman" w:hAnsi="Times New Roman"/>
          <w:sz w:val="28"/>
          <w:szCs w:val="28"/>
        </w:rPr>
        <w:t>Алтайского края</w:t>
      </w:r>
      <w:r w:rsidR="00CA5FFC">
        <w:rPr>
          <w:rFonts w:ascii="Times New Roman" w:hAnsi="Times New Roman"/>
          <w:sz w:val="28"/>
          <w:szCs w:val="28"/>
        </w:rPr>
        <w:t xml:space="preserve"> </w:t>
      </w:r>
      <w:r w:rsidRPr="00166739">
        <w:rPr>
          <w:rFonts w:ascii="Times New Roman" w:hAnsi="Times New Roman"/>
          <w:color w:val="000000"/>
          <w:sz w:val="28"/>
          <w:szCs w:val="28"/>
        </w:rPr>
        <w:t>(далее</w:t>
      </w:r>
      <w:r w:rsidR="000306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6739">
        <w:rPr>
          <w:rFonts w:ascii="Times New Roman" w:hAnsi="Times New Roman"/>
          <w:color w:val="000000"/>
          <w:sz w:val="28"/>
          <w:szCs w:val="28"/>
        </w:rPr>
        <w:t xml:space="preserve">- комиссия) путем проведения </w:t>
      </w:r>
      <w:r w:rsidRPr="00166739">
        <w:rPr>
          <w:rFonts w:ascii="Times New Roman" w:hAnsi="Times New Roman"/>
          <w:sz w:val="28"/>
          <w:szCs w:val="28"/>
        </w:rPr>
        <w:t>конкурентных способов определения поставщиков (подрядчиков, исполнителей), предусмотренных ч.</w:t>
      </w:r>
      <w:r w:rsidR="000306E1">
        <w:rPr>
          <w:rFonts w:ascii="Times New Roman" w:hAnsi="Times New Roman"/>
          <w:sz w:val="28"/>
          <w:szCs w:val="28"/>
        </w:rPr>
        <w:t xml:space="preserve"> </w:t>
      </w:r>
      <w:r w:rsidRPr="00166739">
        <w:rPr>
          <w:rFonts w:ascii="Times New Roman" w:hAnsi="Times New Roman"/>
          <w:sz w:val="28"/>
          <w:szCs w:val="28"/>
        </w:rPr>
        <w:t>2 ст.</w:t>
      </w:r>
      <w:r w:rsidR="000306E1">
        <w:rPr>
          <w:rFonts w:ascii="Times New Roman" w:hAnsi="Times New Roman"/>
          <w:sz w:val="28"/>
          <w:szCs w:val="28"/>
        </w:rPr>
        <w:t xml:space="preserve"> </w:t>
      </w:r>
      <w:r w:rsidRPr="00166739">
        <w:rPr>
          <w:rFonts w:ascii="Times New Roman" w:hAnsi="Times New Roman"/>
          <w:sz w:val="28"/>
          <w:szCs w:val="28"/>
        </w:rPr>
        <w:t xml:space="preserve">24 Закона о контрактной системе. 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1.2. Основные понятия: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b/>
          <w:bCs/>
          <w:color w:val="000000"/>
          <w:sz w:val="28"/>
          <w:szCs w:val="28"/>
        </w:rPr>
        <w:t>- определение поставщика</w:t>
      </w:r>
      <w:r w:rsidRPr="00166739">
        <w:rPr>
          <w:color w:val="000000"/>
          <w:sz w:val="28"/>
          <w:szCs w:val="28"/>
        </w:rPr>
        <w:t xml:space="preserve"> (подрядчика, исполнителя) - совокупность действий, которые осуществляются заказчиком в порядке, установленном Федеральным </w:t>
      </w:r>
      <w:hyperlink r:id="rId4" w:history="1">
        <w:r w:rsidRPr="00166739">
          <w:rPr>
            <w:color w:val="000000"/>
            <w:sz w:val="28"/>
            <w:szCs w:val="28"/>
          </w:rPr>
          <w:t>законом</w:t>
        </w:r>
      </w:hyperlink>
      <w:r w:rsidRPr="00166739">
        <w:rPr>
          <w:color w:val="000000"/>
          <w:sz w:val="28"/>
          <w:szCs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</w:p>
    <w:p w:rsidR="00350381" w:rsidRPr="00166739" w:rsidRDefault="00350381" w:rsidP="00350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66739">
        <w:rPr>
          <w:b/>
          <w:sz w:val="28"/>
          <w:szCs w:val="28"/>
          <w:lang w:eastAsia="ru-RU"/>
        </w:rPr>
        <w:t>- государственный заказчик</w:t>
      </w:r>
      <w:r w:rsidRPr="00166739">
        <w:rPr>
          <w:sz w:val="28"/>
          <w:szCs w:val="28"/>
          <w:lang w:eastAsia="ru-RU"/>
        </w:rPr>
        <w:t xml:space="preserve"> - государственный орган (в том числе орган г</w:t>
      </w:r>
      <w:r w:rsidRPr="00166739">
        <w:rPr>
          <w:sz w:val="28"/>
          <w:szCs w:val="28"/>
          <w:lang w:eastAsia="ru-RU"/>
        </w:rPr>
        <w:t>о</w:t>
      </w:r>
      <w:r w:rsidRPr="00166739">
        <w:rPr>
          <w:sz w:val="28"/>
          <w:szCs w:val="28"/>
          <w:lang w:eastAsia="ru-RU"/>
        </w:rPr>
        <w:t>сударственной власти), Государственная корпорация по атомной энергии "</w:t>
      </w:r>
      <w:proofErr w:type="spellStart"/>
      <w:r w:rsidRPr="00166739">
        <w:rPr>
          <w:sz w:val="28"/>
          <w:szCs w:val="28"/>
          <w:lang w:eastAsia="ru-RU"/>
        </w:rPr>
        <w:t>Рос</w:t>
      </w:r>
      <w:r w:rsidRPr="00166739">
        <w:rPr>
          <w:sz w:val="28"/>
          <w:szCs w:val="28"/>
          <w:lang w:eastAsia="ru-RU"/>
        </w:rPr>
        <w:t>а</w:t>
      </w:r>
      <w:r w:rsidRPr="00166739">
        <w:rPr>
          <w:sz w:val="28"/>
          <w:szCs w:val="28"/>
          <w:lang w:eastAsia="ru-RU"/>
        </w:rPr>
        <w:t>том</w:t>
      </w:r>
      <w:proofErr w:type="spellEnd"/>
      <w:r w:rsidRPr="00166739">
        <w:rPr>
          <w:sz w:val="28"/>
          <w:szCs w:val="28"/>
          <w:lang w:eastAsia="ru-RU"/>
        </w:rPr>
        <w:t>", Государственная корпорация по космической деятельности "</w:t>
      </w:r>
      <w:proofErr w:type="spellStart"/>
      <w:r w:rsidRPr="00166739">
        <w:rPr>
          <w:sz w:val="28"/>
          <w:szCs w:val="28"/>
          <w:lang w:eastAsia="ru-RU"/>
        </w:rPr>
        <w:t>Роскосмос</w:t>
      </w:r>
      <w:proofErr w:type="spellEnd"/>
      <w:r w:rsidRPr="00166739">
        <w:rPr>
          <w:sz w:val="28"/>
          <w:szCs w:val="28"/>
          <w:lang w:eastAsia="ru-RU"/>
        </w:rPr>
        <w:t>", публично-правовая компания "Единый заказчик в сфере строительства", орган управления государственным внебюджетным фондом либо государственное казе</w:t>
      </w:r>
      <w:r w:rsidRPr="00166739">
        <w:rPr>
          <w:sz w:val="28"/>
          <w:szCs w:val="28"/>
          <w:lang w:eastAsia="ru-RU"/>
        </w:rPr>
        <w:t>н</w:t>
      </w:r>
      <w:r w:rsidRPr="00166739">
        <w:rPr>
          <w:sz w:val="28"/>
          <w:szCs w:val="28"/>
          <w:lang w:eastAsia="ru-RU"/>
        </w:rPr>
        <w:t>ное учреждение, действующие от имени Российской Федерации или субъекта Ро</w:t>
      </w:r>
      <w:r w:rsidRPr="00166739">
        <w:rPr>
          <w:sz w:val="28"/>
          <w:szCs w:val="28"/>
          <w:lang w:eastAsia="ru-RU"/>
        </w:rPr>
        <w:t>с</w:t>
      </w:r>
      <w:r w:rsidRPr="00166739">
        <w:rPr>
          <w:sz w:val="28"/>
          <w:szCs w:val="28"/>
          <w:lang w:eastAsia="ru-RU"/>
        </w:rPr>
        <w:t>сийской Федерации, уполномоченные принимать бюджетные обязательства в соо</w:t>
      </w:r>
      <w:r w:rsidRPr="00166739">
        <w:rPr>
          <w:sz w:val="28"/>
          <w:szCs w:val="28"/>
          <w:lang w:eastAsia="ru-RU"/>
        </w:rPr>
        <w:t>т</w:t>
      </w:r>
      <w:r w:rsidRPr="00166739">
        <w:rPr>
          <w:sz w:val="28"/>
          <w:szCs w:val="28"/>
          <w:lang w:eastAsia="ru-RU"/>
        </w:rPr>
        <w:t>ветствии с бюджетным законодательством Российской Федерации от имени Ро</w:t>
      </w:r>
      <w:r w:rsidRPr="00166739">
        <w:rPr>
          <w:sz w:val="28"/>
          <w:szCs w:val="28"/>
          <w:lang w:eastAsia="ru-RU"/>
        </w:rPr>
        <w:t>с</w:t>
      </w:r>
      <w:r w:rsidRPr="00166739">
        <w:rPr>
          <w:sz w:val="28"/>
          <w:szCs w:val="28"/>
          <w:lang w:eastAsia="ru-RU"/>
        </w:rPr>
        <w:t>сийской Федерации или субъекта Российской Федерации и осуществляющие з</w:t>
      </w:r>
      <w:r w:rsidRPr="00166739">
        <w:rPr>
          <w:sz w:val="28"/>
          <w:szCs w:val="28"/>
          <w:lang w:eastAsia="ru-RU"/>
        </w:rPr>
        <w:t>а</w:t>
      </w:r>
      <w:r w:rsidRPr="00166739">
        <w:rPr>
          <w:sz w:val="28"/>
          <w:szCs w:val="28"/>
          <w:lang w:eastAsia="ru-RU"/>
        </w:rPr>
        <w:t>купки;</w:t>
      </w:r>
    </w:p>
    <w:p w:rsidR="00350381" w:rsidRPr="00166739" w:rsidRDefault="00350381" w:rsidP="00350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66739">
        <w:rPr>
          <w:b/>
          <w:sz w:val="28"/>
          <w:szCs w:val="28"/>
          <w:lang w:eastAsia="ru-RU"/>
        </w:rPr>
        <w:t>- муниципальный заказчик</w:t>
      </w:r>
      <w:r w:rsidRPr="00166739">
        <w:rPr>
          <w:sz w:val="28"/>
          <w:szCs w:val="28"/>
          <w:lang w:eastAsia="ru-RU"/>
        </w:rPr>
        <w:t xml:space="preserve"> - муниципальный орган или муниципальное к</w:t>
      </w:r>
      <w:r w:rsidRPr="00166739">
        <w:rPr>
          <w:sz w:val="28"/>
          <w:szCs w:val="28"/>
          <w:lang w:eastAsia="ru-RU"/>
        </w:rPr>
        <w:t>а</w:t>
      </w:r>
      <w:r w:rsidRPr="00166739">
        <w:rPr>
          <w:sz w:val="28"/>
          <w:szCs w:val="28"/>
          <w:lang w:eastAsia="ru-RU"/>
        </w:rPr>
        <w:t>зенное учреждение, действующие от имени муниципального образования, уполн</w:t>
      </w:r>
      <w:r w:rsidRPr="00166739">
        <w:rPr>
          <w:sz w:val="28"/>
          <w:szCs w:val="28"/>
          <w:lang w:eastAsia="ru-RU"/>
        </w:rPr>
        <w:t>о</w:t>
      </w:r>
      <w:r w:rsidRPr="00166739">
        <w:rPr>
          <w:sz w:val="28"/>
          <w:szCs w:val="28"/>
          <w:lang w:eastAsia="ru-RU"/>
        </w:rPr>
        <w:t>моченные принимать бюджетные обязательства в соответствии с бюджетным зак</w:t>
      </w:r>
      <w:r w:rsidRPr="00166739">
        <w:rPr>
          <w:sz w:val="28"/>
          <w:szCs w:val="28"/>
          <w:lang w:eastAsia="ru-RU"/>
        </w:rPr>
        <w:t>о</w:t>
      </w:r>
      <w:r w:rsidRPr="00166739">
        <w:rPr>
          <w:sz w:val="28"/>
          <w:szCs w:val="28"/>
          <w:lang w:eastAsia="ru-RU"/>
        </w:rPr>
        <w:t>нодательством Российской Федерации от имени муниципального образования и осуществляющие закупки;</w:t>
      </w:r>
    </w:p>
    <w:p w:rsidR="00350381" w:rsidRPr="00166739" w:rsidRDefault="00350381" w:rsidP="00350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66739">
        <w:rPr>
          <w:b/>
          <w:sz w:val="28"/>
          <w:szCs w:val="28"/>
          <w:lang w:eastAsia="ru-RU"/>
        </w:rPr>
        <w:t>- заказчик</w:t>
      </w:r>
      <w:r w:rsidRPr="00166739">
        <w:rPr>
          <w:sz w:val="28"/>
          <w:szCs w:val="28"/>
          <w:lang w:eastAsia="ru-RU"/>
        </w:rPr>
        <w:t xml:space="preserve"> - государственный или муниципальный заказчик либо в соответс</w:t>
      </w:r>
      <w:r w:rsidRPr="00166739">
        <w:rPr>
          <w:sz w:val="28"/>
          <w:szCs w:val="28"/>
          <w:lang w:eastAsia="ru-RU"/>
        </w:rPr>
        <w:t>т</w:t>
      </w:r>
      <w:r w:rsidRPr="00166739">
        <w:rPr>
          <w:sz w:val="28"/>
          <w:szCs w:val="28"/>
          <w:lang w:eastAsia="ru-RU"/>
        </w:rPr>
        <w:t xml:space="preserve">вии с частями 1 и 2.1 статьи 15 </w:t>
      </w:r>
      <w:r w:rsidRPr="00166739">
        <w:rPr>
          <w:color w:val="000000"/>
          <w:sz w:val="28"/>
          <w:szCs w:val="28"/>
        </w:rPr>
        <w:t>Закона о контрактной системе</w:t>
      </w:r>
      <w:r w:rsidRPr="00166739">
        <w:rPr>
          <w:sz w:val="28"/>
          <w:szCs w:val="28"/>
          <w:lang w:eastAsia="ru-RU"/>
        </w:rPr>
        <w:t xml:space="preserve"> бюджетное учрежд</w:t>
      </w:r>
      <w:r w:rsidRPr="00166739">
        <w:rPr>
          <w:sz w:val="28"/>
          <w:szCs w:val="28"/>
          <w:lang w:eastAsia="ru-RU"/>
        </w:rPr>
        <w:t>е</w:t>
      </w:r>
      <w:r w:rsidRPr="00166739">
        <w:rPr>
          <w:sz w:val="28"/>
          <w:szCs w:val="28"/>
          <w:lang w:eastAsia="ru-RU"/>
        </w:rPr>
        <w:t>ние, государственное, муниципальное унитарные предприятия, осуществляющие закупки;</w:t>
      </w:r>
    </w:p>
    <w:p w:rsidR="00350381" w:rsidRPr="00166739" w:rsidRDefault="00350381" w:rsidP="00350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66739">
        <w:rPr>
          <w:sz w:val="28"/>
          <w:szCs w:val="28"/>
          <w:lang w:eastAsia="ru-RU"/>
        </w:rPr>
        <w:lastRenderedPageBreak/>
        <w:t xml:space="preserve">- </w:t>
      </w:r>
      <w:r w:rsidRPr="00166739">
        <w:rPr>
          <w:b/>
          <w:sz w:val="28"/>
          <w:szCs w:val="28"/>
          <w:lang w:eastAsia="ru-RU"/>
        </w:rPr>
        <w:t>участник закупки</w:t>
      </w:r>
      <w:r w:rsidRPr="00166739">
        <w:rPr>
          <w:sz w:val="28"/>
          <w:szCs w:val="28"/>
          <w:lang w:eastAsia="ru-RU"/>
        </w:rPr>
        <w:t xml:space="preserve"> - любое юридическое лицо независимо от его организ</w:t>
      </w:r>
      <w:r w:rsidRPr="00166739">
        <w:rPr>
          <w:sz w:val="28"/>
          <w:szCs w:val="28"/>
          <w:lang w:eastAsia="ru-RU"/>
        </w:rPr>
        <w:t>а</w:t>
      </w:r>
      <w:r w:rsidRPr="00166739">
        <w:rPr>
          <w:sz w:val="28"/>
          <w:szCs w:val="28"/>
          <w:lang w:eastAsia="ru-RU"/>
        </w:rPr>
        <w:t>ционно-правовой формы, формы собственности, места нахождения и места прои</w:t>
      </w:r>
      <w:r w:rsidRPr="00166739">
        <w:rPr>
          <w:sz w:val="28"/>
          <w:szCs w:val="28"/>
          <w:lang w:eastAsia="ru-RU"/>
        </w:rPr>
        <w:t>с</w:t>
      </w:r>
      <w:r w:rsidRPr="00166739">
        <w:rPr>
          <w:sz w:val="28"/>
          <w:szCs w:val="28"/>
          <w:lang w:eastAsia="ru-RU"/>
        </w:rPr>
        <w:t>хождения капитала, за исключением юридического лица, местом регистрации к</w:t>
      </w:r>
      <w:r w:rsidRPr="00166739">
        <w:rPr>
          <w:sz w:val="28"/>
          <w:szCs w:val="28"/>
          <w:lang w:eastAsia="ru-RU"/>
        </w:rPr>
        <w:t>о</w:t>
      </w:r>
      <w:r w:rsidRPr="00166739">
        <w:rPr>
          <w:sz w:val="28"/>
          <w:szCs w:val="28"/>
          <w:lang w:eastAsia="ru-RU"/>
        </w:rPr>
        <w:t>торого является государство или территория, включенные в утверждаемый в соо</w:t>
      </w:r>
      <w:r w:rsidRPr="00166739">
        <w:rPr>
          <w:sz w:val="28"/>
          <w:szCs w:val="28"/>
          <w:lang w:eastAsia="ru-RU"/>
        </w:rPr>
        <w:t>т</w:t>
      </w:r>
      <w:r w:rsidRPr="00166739">
        <w:rPr>
          <w:sz w:val="28"/>
          <w:szCs w:val="28"/>
          <w:lang w:eastAsia="ru-RU"/>
        </w:rPr>
        <w:t>ветствии с подпунктом 1 пункта 3 статьи 284 Налогового кодекса Российской Ф</w:t>
      </w:r>
      <w:r w:rsidRPr="00166739">
        <w:rPr>
          <w:sz w:val="28"/>
          <w:szCs w:val="28"/>
          <w:lang w:eastAsia="ru-RU"/>
        </w:rPr>
        <w:t>е</w:t>
      </w:r>
      <w:r w:rsidRPr="00166739">
        <w:rPr>
          <w:sz w:val="28"/>
          <w:szCs w:val="28"/>
          <w:lang w:eastAsia="ru-RU"/>
        </w:rPr>
        <w:t>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</w:t>
      </w:r>
      <w:r w:rsidRPr="00166739">
        <w:rPr>
          <w:sz w:val="28"/>
          <w:szCs w:val="28"/>
          <w:lang w:eastAsia="ru-RU"/>
        </w:rPr>
        <w:t>е</w:t>
      </w:r>
      <w:r w:rsidRPr="00166739">
        <w:rPr>
          <w:sz w:val="28"/>
          <w:szCs w:val="28"/>
          <w:lang w:eastAsia="ru-RU"/>
        </w:rPr>
        <w:t>ния информации при проведении финансовых операций (офшорные зоны) в отн</w:t>
      </w:r>
      <w:r w:rsidRPr="00166739">
        <w:rPr>
          <w:sz w:val="28"/>
          <w:szCs w:val="28"/>
          <w:lang w:eastAsia="ru-RU"/>
        </w:rPr>
        <w:t>о</w:t>
      </w:r>
      <w:r w:rsidRPr="00166739">
        <w:rPr>
          <w:sz w:val="28"/>
          <w:szCs w:val="28"/>
          <w:lang w:eastAsia="ru-RU"/>
        </w:rPr>
        <w:t>шении юридических лиц (далее - офшорная компания), или любое физическое л</w:t>
      </w:r>
      <w:r w:rsidRPr="00166739">
        <w:rPr>
          <w:sz w:val="28"/>
          <w:szCs w:val="28"/>
          <w:lang w:eastAsia="ru-RU"/>
        </w:rPr>
        <w:t>и</w:t>
      </w:r>
      <w:r w:rsidRPr="00166739">
        <w:rPr>
          <w:sz w:val="28"/>
          <w:szCs w:val="28"/>
          <w:lang w:eastAsia="ru-RU"/>
        </w:rPr>
        <w:t>цо, в том числе зарегистрированное в качестве индивидуального предпринимателя;</w:t>
      </w:r>
    </w:p>
    <w:p w:rsidR="00350381" w:rsidRPr="00166739" w:rsidRDefault="00350381" w:rsidP="00350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66739">
        <w:rPr>
          <w:b/>
          <w:sz w:val="28"/>
          <w:szCs w:val="28"/>
          <w:lang w:eastAsia="ru-RU"/>
        </w:rPr>
        <w:t>- открытый конкурентный способ определения поставщика</w:t>
      </w:r>
      <w:r w:rsidRPr="00166739">
        <w:rPr>
          <w:sz w:val="28"/>
          <w:szCs w:val="28"/>
          <w:lang w:eastAsia="ru-RU"/>
        </w:rPr>
        <w:t xml:space="preserve"> - способ опр</w:t>
      </w:r>
      <w:r w:rsidRPr="00166739">
        <w:rPr>
          <w:sz w:val="28"/>
          <w:szCs w:val="28"/>
          <w:lang w:eastAsia="ru-RU"/>
        </w:rPr>
        <w:t>е</w:t>
      </w:r>
      <w:r w:rsidRPr="00166739">
        <w:rPr>
          <w:sz w:val="28"/>
          <w:szCs w:val="28"/>
          <w:lang w:eastAsia="ru-RU"/>
        </w:rPr>
        <w:t>деления поставщика, при котором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закупки;</w:t>
      </w:r>
    </w:p>
    <w:p w:rsidR="00350381" w:rsidRPr="00166739" w:rsidRDefault="00350381" w:rsidP="00350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66739">
        <w:rPr>
          <w:b/>
          <w:sz w:val="28"/>
          <w:szCs w:val="28"/>
          <w:lang w:eastAsia="ru-RU"/>
        </w:rPr>
        <w:t>- закрытый конкурентный способ определения поставщика</w:t>
      </w:r>
      <w:r w:rsidRPr="00166739">
        <w:rPr>
          <w:sz w:val="28"/>
          <w:szCs w:val="28"/>
          <w:lang w:eastAsia="ru-RU"/>
        </w:rPr>
        <w:t xml:space="preserve"> - способ опр</w:t>
      </w:r>
      <w:r w:rsidRPr="00166739">
        <w:rPr>
          <w:sz w:val="28"/>
          <w:szCs w:val="28"/>
          <w:lang w:eastAsia="ru-RU"/>
        </w:rPr>
        <w:t>е</w:t>
      </w:r>
      <w:r w:rsidRPr="00166739">
        <w:rPr>
          <w:sz w:val="28"/>
          <w:szCs w:val="28"/>
          <w:lang w:eastAsia="ru-RU"/>
        </w:rPr>
        <w:t>деления поставщика, при котором информация о закупке сообщается путем н</w:t>
      </w:r>
      <w:r w:rsidRPr="00166739">
        <w:rPr>
          <w:sz w:val="28"/>
          <w:szCs w:val="28"/>
          <w:lang w:eastAsia="ru-RU"/>
        </w:rPr>
        <w:t>а</w:t>
      </w:r>
      <w:r w:rsidRPr="00166739">
        <w:rPr>
          <w:sz w:val="28"/>
          <w:szCs w:val="28"/>
          <w:lang w:eastAsia="ru-RU"/>
        </w:rPr>
        <w:t>правления приглашений принять участие в определении поставщика (подрядчика, исполнителя) (далее - приглашение) ограниченному кругу лиц, которые способны осуществить поставки товаров, выполнение работ, оказание услуг, являющихся объектами закупок;</w:t>
      </w:r>
    </w:p>
    <w:p w:rsidR="00350381" w:rsidRPr="00166739" w:rsidRDefault="00350381" w:rsidP="00350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66739">
        <w:rPr>
          <w:b/>
          <w:sz w:val="28"/>
          <w:szCs w:val="28"/>
          <w:lang w:eastAsia="ru-RU"/>
        </w:rPr>
        <w:t>- государственный контракт, муниципальный контракт</w:t>
      </w:r>
      <w:r w:rsidRPr="00166739">
        <w:rPr>
          <w:sz w:val="28"/>
          <w:szCs w:val="28"/>
          <w:lang w:eastAsia="ru-RU"/>
        </w:rPr>
        <w:t xml:space="preserve"> - гражданско-правовой договор, предметом которого являются поставка товара, выполнение р</w:t>
      </w:r>
      <w:r w:rsidRPr="00166739">
        <w:rPr>
          <w:sz w:val="28"/>
          <w:szCs w:val="28"/>
          <w:lang w:eastAsia="ru-RU"/>
        </w:rPr>
        <w:t>а</w:t>
      </w:r>
      <w:r w:rsidRPr="00166739">
        <w:rPr>
          <w:sz w:val="28"/>
          <w:szCs w:val="28"/>
          <w:lang w:eastAsia="ru-RU"/>
        </w:rPr>
        <w:t>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нужд;</w:t>
      </w:r>
    </w:p>
    <w:p w:rsidR="00350381" w:rsidRPr="00166739" w:rsidRDefault="00350381" w:rsidP="00350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66739">
        <w:rPr>
          <w:b/>
          <w:sz w:val="28"/>
          <w:szCs w:val="28"/>
          <w:lang w:eastAsia="ru-RU"/>
        </w:rPr>
        <w:t>- контракт</w:t>
      </w:r>
      <w:r w:rsidRPr="00166739">
        <w:rPr>
          <w:sz w:val="28"/>
          <w:szCs w:val="28"/>
          <w:lang w:eastAsia="ru-RU"/>
        </w:rPr>
        <w:t xml:space="preserve"> - государственный или муниципальный контракт либо гражданско-правовой договор, предметом которого являются поставка товара, выполнение р</w:t>
      </w:r>
      <w:r w:rsidRPr="00166739">
        <w:rPr>
          <w:sz w:val="28"/>
          <w:szCs w:val="28"/>
          <w:lang w:eastAsia="ru-RU"/>
        </w:rPr>
        <w:t>а</w:t>
      </w:r>
      <w:r w:rsidRPr="00166739">
        <w:rPr>
          <w:sz w:val="28"/>
          <w:szCs w:val="28"/>
          <w:lang w:eastAsia="ru-RU"/>
        </w:rPr>
        <w:t>боты, оказание услуги (в том числе приобретение недвижимого имущества или аренда имущества) и который заключен бюджетным учреждением, государстве</w:t>
      </w:r>
      <w:r w:rsidRPr="00166739">
        <w:rPr>
          <w:sz w:val="28"/>
          <w:szCs w:val="28"/>
          <w:lang w:eastAsia="ru-RU"/>
        </w:rPr>
        <w:t>н</w:t>
      </w:r>
      <w:r w:rsidRPr="00166739">
        <w:rPr>
          <w:sz w:val="28"/>
          <w:szCs w:val="28"/>
          <w:lang w:eastAsia="ru-RU"/>
        </w:rPr>
        <w:t>ным или муниципальным унитарным предприятием либо иным юридическим л</w:t>
      </w:r>
      <w:r w:rsidRPr="00166739">
        <w:rPr>
          <w:sz w:val="28"/>
          <w:szCs w:val="28"/>
          <w:lang w:eastAsia="ru-RU"/>
        </w:rPr>
        <w:t>и</w:t>
      </w:r>
      <w:r w:rsidRPr="00166739">
        <w:rPr>
          <w:sz w:val="28"/>
          <w:szCs w:val="28"/>
          <w:lang w:eastAsia="ru-RU"/>
        </w:rPr>
        <w:t xml:space="preserve">цом в соответствии с частями 1, 2.1, 4, 4.1, 4.3 и 5 статьи 15 </w:t>
      </w:r>
      <w:r w:rsidRPr="00166739">
        <w:rPr>
          <w:color w:val="000000"/>
          <w:sz w:val="28"/>
          <w:szCs w:val="28"/>
        </w:rPr>
        <w:t>Закона о контрактной системе</w:t>
      </w:r>
      <w:r w:rsidRPr="00166739">
        <w:rPr>
          <w:sz w:val="28"/>
          <w:szCs w:val="28"/>
          <w:lang w:eastAsia="ru-RU"/>
        </w:rPr>
        <w:t>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1.3. Процедуры по определению поставщиков (подрядчиков, исполнителей) проводятся самим заказчиком в соответствии с нормами Закона о контрактной системе.</w:t>
      </w:r>
    </w:p>
    <w:p w:rsidR="00350381" w:rsidRPr="00166739" w:rsidRDefault="00350381" w:rsidP="00350381">
      <w:pPr>
        <w:pStyle w:val="HTML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6739">
        <w:rPr>
          <w:rFonts w:ascii="Times New Roman" w:hAnsi="Times New Roman"/>
          <w:sz w:val="28"/>
          <w:szCs w:val="28"/>
        </w:rPr>
        <w:t>1.4. Заказчик вправе привлечь на основе контракта специализированную орг</w:t>
      </w:r>
      <w:r w:rsidRPr="00166739">
        <w:rPr>
          <w:rFonts w:ascii="Times New Roman" w:hAnsi="Times New Roman"/>
          <w:sz w:val="28"/>
          <w:szCs w:val="28"/>
        </w:rPr>
        <w:t>а</w:t>
      </w:r>
      <w:r w:rsidRPr="00166739">
        <w:rPr>
          <w:rFonts w:ascii="Times New Roman" w:hAnsi="Times New Roman"/>
          <w:sz w:val="28"/>
          <w:szCs w:val="28"/>
        </w:rPr>
        <w:t>низацию для выполнения отдельных функций по определению поставщика (по</w:t>
      </w:r>
      <w:r w:rsidRPr="00166739">
        <w:rPr>
          <w:rFonts w:ascii="Times New Roman" w:hAnsi="Times New Roman"/>
          <w:sz w:val="28"/>
          <w:szCs w:val="28"/>
        </w:rPr>
        <w:t>д</w:t>
      </w:r>
      <w:r w:rsidRPr="00166739">
        <w:rPr>
          <w:rFonts w:ascii="Times New Roman" w:hAnsi="Times New Roman"/>
          <w:sz w:val="28"/>
          <w:szCs w:val="28"/>
        </w:rPr>
        <w:t>рядчика, исполнителя), в том числе для разработки документации о закупке (в сл</w:t>
      </w:r>
      <w:r w:rsidRPr="00166739">
        <w:rPr>
          <w:rFonts w:ascii="Times New Roman" w:hAnsi="Times New Roman"/>
          <w:sz w:val="28"/>
          <w:szCs w:val="28"/>
        </w:rPr>
        <w:t>у</w:t>
      </w:r>
      <w:r w:rsidRPr="00166739">
        <w:rPr>
          <w:rFonts w:ascii="Times New Roman" w:hAnsi="Times New Roman"/>
          <w:sz w:val="28"/>
          <w:szCs w:val="28"/>
        </w:rPr>
        <w:t>чае, если Законом о контрактной системе предусмотрена документация о закупке), размещения в единой информационной системе и на электронной площадке и</w:t>
      </w:r>
      <w:r w:rsidRPr="00166739">
        <w:rPr>
          <w:rFonts w:ascii="Times New Roman" w:hAnsi="Times New Roman"/>
          <w:sz w:val="28"/>
          <w:szCs w:val="28"/>
        </w:rPr>
        <w:t>н</w:t>
      </w:r>
      <w:r w:rsidRPr="00166739">
        <w:rPr>
          <w:rFonts w:ascii="Times New Roman" w:hAnsi="Times New Roman"/>
          <w:sz w:val="28"/>
          <w:szCs w:val="28"/>
        </w:rPr>
        <w:t>формации и электронных документов, предусмотренных Законом о контрактной системе, направления приглашений, выполнения иных функций, связанных с обе</w:t>
      </w:r>
      <w:r w:rsidRPr="00166739">
        <w:rPr>
          <w:rFonts w:ascii="Times New Roman" w:hAnsi="Times New Roman"/>
          <w:sz w:val="28"/>
          <w:szCs w:val="28"/>
        </w:rPr>
        <w:t>с</w:t>
      </w:r>
      <w:r w:rsidRPr="00166739">
        <w:rPr>
          <w:rFonts w:ascii="Times New Roman" w:hAnsi="Times New Roman"/>
          <w:sz w:val="28"/>
          <w:szCs w:val="28"/>
        </w:rPr>
        <w:t>печением проведения определения поставщика (подрядчика, исполнителя). При этом создание комиссии по осуществлению закупок, определение начальной (ма</w:t>
      </w:r>
      <w:r w:rsidRPr="00166739">
        <w:rPr>
          <w:rFonts w:ascii="Times New Roman" w:hAnsi="Times New Roman"/>
          <w:sz w:val="28"/>
          <w:szCs w:val="28"/>
        </w:rPr>
        <w:t>к</w:t>
      </w:r>
      <w:r w:rsidRPr="00166739">
        <w:rPr>
          <w:rFonts w:ascii="Times New Roman" w:hAnsi="Times New Roman"/>
          <w:sz w:val="28"/>
          <w:szCs w:val="28"/>
        </w:rPr>
        <w:lastRenderedPageBreak/>
        <w:t>симальной) цены контракта, начальной цены единицы товара, работы, услуги, н</w:t>
      </w:r>
      <w:r w:rsidRPr="00166739">
        <w:rPr>
          <w:rFonts w:ascii="Times New Roman" w:hAnsi="Times New Roman"/>
          <w:sz w:val="28"/>
          <w:szCs w:val="28"/>
        </w:rPr>
        <w:t>а</w:t>
      </w:r>
      <w:r w:rsidRPr="00166739">
        <w:rPr>
          <w:rFonts w:ascii="Times New Roman" w:hAnsi="Times New Roman"/>
          <w:sz w:val="28"/>
          <w:szCs w:val="28"/>
        </w:rPr>
        <w:t>чальной суммы цен указанных единиц, предмета и иных существенных условий контракта, утверждение проекта контракта, документации о закупке (в случае, если Законом о контрактной системе предусмотрена документация о закупке) и подп</w:t>
      </w:r>
      <w:r w:rsidRPr="00166739">
        <w:rPr>
          <w:rFonts w:ascii="Times New Roman" w:hAnsi="Times New Roman"/>
          <w:sz w:val="28"/>
          <w:szCs w:val="28"/>
        </w:rPr>
        <w:t>и</w:t>
      </w:r>
      <w:r w:rsidRPr="00166739">
        <w:rPr>
          <w:rFonts w:ascii="Times New Roman" w:hAnsi="Times New Roman"/>
          <w:sz w:val="28"/>
          <w:szCs w:val="28"/>
        </w:rPr>
        <w:t>сание контракта осуществляются заказчиком</w:t>
      </w:r>
      <w:r w:rsidRPr="0016673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50381" w:rsidRPr="00166739" w:rsidRDefault="00350381" w:rsidP="00350381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166739">
        <w:rPr>
          <w:rFonts w:ascii="Times New Roman" w:hAnsi="Times New Roman"/>
          <w:sz w:val="28"/>
          <w:szCs w:val="28"/>
        </w:rPr>
        <w:t>1.5. Выбор и взаимодействие со специализированной организацией (в случае ее привлечения заказчиком) осуществляется в порядке, установленном статьей 40 Закона о контрактной системе.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1.6. В процессе осуществления своих полномочий комиссия взаимодействует с заказчиком в порядке, установленном настоящим Положением.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50381" w:rsidRPr="00166739" w:rsidRDefault="00350381" w:rsidP="00350381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166739">
        <w:rPr>
          <w:b/>
          <w:bCs/>
          <w:color w:val="000000"/>
          <w:sz w:val="28"/>
          <w:szCs w:val="28"/>
        </w:rPr>
        <w:t>2. Правовое регулирование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 xml:space="preserve">Комиссия в процессе своей деятельности руководствуется Бюджетным </w:t>
      </w:r>
      <w:hyperlink r:id="rId5" w:history="1">
        <w:r w:rsidRPr="00166739">
          <w:rPr>
            <w:color w:val="000000"/>
            <w:sz w:val="28"/>
            <w:szCs w:val="28"/>
          </w:rPr>
          <w:t>кодексом</w:t>
        </w:r>
      </w:hyperlink>
      <w:r w:rsidRPr="00166739">
        <w:rPr>
          <w:color w:val="000000"/>
          <w:sz w:val="28"/>
          <w:szCs w:val="28"/>
        </w:rPr>
        <w:t xml:space="preserve"> Российской Федерации, Гражданским </w:t>
      </w:r>
      <w:hyperlink r:id="rId6" w:history="1">
        <w:r w:rsidRPr="00166739">
          <w:rPr>
            <w:color w:val="000000"/>
            <w:sz w:val="28"/>
            <w:szCs w:val="28"/>
          </w:rPr>
          <w:t>кодексом</w:t>
        </w:r>
      </w:hyperlink>
      <w:r w:rsidRPr="00166739">
        <w:rPr>
          <w:color w:val="000000"/>
          <w:sz w:val="28"/>
          <w:szCs w:val="28"/>
        </w:rPr>
        <w:t xml:space="preserve"> Российской Федерации, </w:t>
      </w:r>
      <w:hyperlink r:id="rId7" w:history="1">
        <w:r w:rsidRPr="00166739">
          <w:rPr>
            <w:color w:val="000000"/>
            <w:sz w:val="28"/>
            <w:szCs w:val="28"/>
          </w:rPr>
          <w:t>Законом</w:t>
        </w:r>
      </w:hyperlink>
      <w:r w:rsidRPr="00166739">
        <w:rPr>
          <w:color w:val="000000"/>
          <w:sz w:val="28"/>
          <w:szCs w:val="28"/>
        </w:rPr>
        <w:t xml:space="preserve"> о контрактной системе, Федеральным </w:t>
      </w:r>
      <w:hyperlink r:id="rId8" w:history="1">
        <w:r w:rsidRPr="00166739">
          <w:rPr>
            <w:color w:val="000000"/>
            <w:sz w:val="28"/>
            <w:szCs w:val="28"/>
          </w:rPr>
          <w:t>законом</w:t>
        </w:r>
      </w:hyperlink>
      <w:r w:rsidRPr="00166739">
        <w:rPr>
          <w:color w:val="000000"/>
          <w:sz w:val="28"/>
          <w:szCs w:val="28"/>
        </w:rPr>
        <w:t xml:space="preserve"> от 26.07.2006 N 135-ФЗ «О защите конкуренции» (далее - Закон о защите конкуренции), иными действующими нормативными правовыми актами Российской Федерации, распоряжениями заказчика и настоящим Положением.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50381" w:rsidRPr="00166739" w:rsidRDefault="00350381" w:rsidP="00350381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166739">
        <w:rPr>
          <w:b/>
          <w:bCs/>
          <w:color w:val="000000"/>
          <w:sz w:val="28"/>
          <w:szCs w:val="28"/>
        </w:rPr>
        <w:t>3. Цели создания и принципы работы комиссии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3.1. Комиссия создается в целях определения поставщиков (подрядчиков, исполнителей) за исключением осуществления закупки у единственного поставщика (подрядчика, исполнителя).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3.2. В своей деятельности комиссия руководствуется следующими принципами.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350381" w:rsidRPr="00166739" w:rsidRDefault="00350381" w:rsidP="000306E1">
      <w:pPr>
        <w:tabs>
          <w:tab w:val="left" w:pos="1418"/>
          <w:tab w:val="left" w:pos="1985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350381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50381" w:rsidRPr="00166739" w:rsidRDefault="00350381" w:rsidP="0035038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166739">
        <w:rPr>
          <w:b/>
          <w:bCs/>
          <w:color w:val="000000"/>
          <w:sz w:val="28"/>
          <w:szCs w:val="28"/>
        </w:rPr>
        <w:t xml:space="preserve">4. Функции комиссии </w:t>
      </w:r>
      <w:r w:rsidRPr="00166739">
        <w:rPr>
          <w:b/>
          <w:bCs/>
          <w:color w:val="000000"/>
          <w:sz w:val="28"/>
          <w:szCs w:val="28"/>
        </w:rPr>
        <w:br/>
        <w:t>при проведении открытых конкурентных способов закупок</w:t>
      </w:r>
    </w:p>
    <w:p w:rsidR="00350381" w:rsidRPr="00166739" w:rsidRDefault="00350381" w:rsidP="00350381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b/>
          <w:color w:val="000000"/>
          <w:sz w:val="28"/>
          <w:szCs w:val="28"/>
        </w:rPr>
        <w:t>4.1.</w:t>
      </w:r>
      <w:r w:rsidRPr="00166739">
        <w:rPr>
          <w:b/>
          <w:bCs/>
          <w:color w:val="000000"/>
          <w:sz w:val="28"/>
          <w:szCs w:val="28"/>
        </w:rPr>
        <w:t>Электронный конкурс.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lastRenderedPageBreak/>
        <w:t>4.1.1. Члены комиссии не позднее двух рабочих дней (за исключением случая, предусмотренного частью 4 статьи 48 Закона о контрактной системе)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а) рассматривают первые части заявок на участие в закупке, направленные оператором электронной площадки,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 xml:space="preserve">б) 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166739">
        <w:rPr>
          <w:color w:val="000000"/>
          <w:sz w:val="28"/>
          <w:szCs w:val="28"/>
        </w:rPr>
        <w:t>извещению</w:t>
      </w:r>
      <w:proofErr w:type="gramEnd"/>
      <w:r w:rsidRPr="00166739">
        <w:rPr>
          <w:color w:val="000000"/>
          <w:sz w:val="28"/>
          <w:szCs w:val="28"/>
        </w:rPr>
        <w:t xml:space="preserve"> об осуществлении закупки, по критериям, предусмотренным пунктами 2 и 3 части 1 статьи 32 Закона о контрактной системе (если такие критерии установлены извещением об осуществлении закупки);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4.1.2. Члены комиссии при рассмотрении первых частей заявок на участие в закупке отклоняют соответствующую заявку в случаях: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1) непредставления (за исключением случаев, предусмотренных Законом о контрактной системе) информации и документов, предусмотренных подпунктами "а", "б", "г" и "д" пункта 2 части 1 статьи 43 Закона о контрактной системе, несоответствия таких информации и документов извещению об осуществлении закупки;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2) если в первой части заявки на участие в закупке содержится информация, предусмотренная пунктами 1, 3 и 4 части 1 статьи 43 Закона о контрактной системе;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3) выявления недостоверной информации, содержащейся в первой части заявки на участие в закупке.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4.1.3. Члены комиссии не позднее двух рабочих дней со дня, следующего за днем получения вторых частей заявок на участие в закупке, информации и документов в соответствии с пунктом 2 части 10 статьи 48 Закона о контрактной системе,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закупки: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166739">
        <w:rPr>
          <w:color w:val="000000"/>
          <w:sz w:val="28"/>
          <w:szCs w:val="28"/>
        </w:rPr>
        <w:t>а) рассматривают вторые части заявок на участие в закупке, а также информацию и документы, направленные оператором электронной площадки в соответствии с пунктом 2 части 10 статьи 48 Закона о контрактной системе,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  <w:proofErr w:type="gramEnd"/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 xml:space="preserve">б) 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166739">
        <w:rPr>
          <w:color w:val="000000"/>
          <w:sz w:val="28"/>
          <w:szCs w:val="28"/>
        </w:rPr>
        <w:t>извещению</w:t>
      </w:r>
      <w:proofErr w:type="gramEnd"/>
      <w:r w:rsidRPr="00166739">
        <w:rPr>
          <w:color w:val="000000"/>
          <w:sz w:val="28"/>
          <w:szCs w:val="28"/>
        </w:rPr>
        <w:t xml:space="preserve"> об осуществлении закупки, по критерию, предусмотренному пунктом 4 части 1 статьи 32 Закона о контрактной системе (если такой критерий установлен извещением об осуществлении закупки);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4.1.4. Члены комиссии при рассмотрении вторых частей заявок на участие в закупке отклоняют соответствующую заявку в случаях: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lastRenderedPageBreak/>
        <w:t>1) непредставления (за исключением случаев, предусмотренных Законом о контрактной системе)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Законом о контрактной системе (за исключением информации и документов, предусмотренных пунктами 2 и 3 части 6 статьи 43 Закона о контрактной системе), несоответствия таких информации и документов требованиям, установленным в извещении об осуществлении закупки;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2) непредставления информации и документов, предусмотренных пунктами 2 и 3 части 6 статьи 43 Закона о контрактной системе, несоответствия таких информации и документов требованиям, установленным в извещении об осуществлении закупки;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3) несоответствия участника закупки требованиям, установленным в извещении об осуществлении закупки в соответствии с частью 1 статьи 31 Закона о контрактной системе, требованиям, установленным в извещении об осуществлении закупки в соответствии с частями 1.1, 2 и 2.1 (при наличии таких требований) статьи 31 Закона о контрактной системе;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4) предусмотренных нормативными правовыми актами, принятыми в соответствии со статьей 14 Закона о контрактной системе (за исключением случаев непредставления информации и документов, предусмотренных пунктом 5 части 1 статьи 43 Закона о контрактной системе);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5) непредставления информации и документов, предусмотренных пунктом 5 части 1 статьи 43 Закона о контрактной системе, если такие документы предусмотрены нормативными правовыми актами, принятыми в соответствии с частью 3 статьи 14 Закона о контрактной системе (в случае установления в соответствии со статьей 14 Закона о контрактной системе в извещении об осуществлении закупки запрета допуска товаров, происходящих из иностранного государства или группы иностранных государств);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6) выявления отнесения участника закупки к организациям, предусмотренным пунктом 4 статьи 2 Федерального закона от 4 июня 2018 года №127-ФЗ «О мерах воздействия (противодействия) на недружественные действия Соединенных Штатов Америки и иных иностранных государств», в случае осуществления закупки работ, услуг, включенных в перечень, определенный Правительством Российской Федерации в соответствии с указанным пунктом;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7) предусмотренных частью 6 статьи 45 Закона о контрактной системе;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8) выявления недостоверной информации, содержащейся в заявке на участие в закупке;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9) указания информации о предложении участника закупки, предусмотренном пунктом 3 или пунктом 4 части 1 статьи 43 Закона о контрактной системе.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4.1.5. Члены комиссии не позднее одного рабочего дня со дня, следующего за днем получения информации и документов в соответствии с пунктом 1 части 14 статьи 48 Закона о контрактной системе: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а) осуществляют оценку ценовых предложений по критерию, предусмотренному пунктом 1 части 1 статьи 32 Закона о контрактной системе;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 xml:space="preserve">б) на основании результатов оценки первых и вторых частей заявок на участие в закупке, содержащихся в протоколах, предусмотренных частями 6 и 13 статьи 48 </w:t>
      </w:r>
      <w:r w:rsidRPr="00166739">
        <w:rPr>
          <w:color w:val="000000"/>
          <w:sz w:val="28"/>
          <w:szCs w:val="28"/>
        </w:rPr>
        <w:lastRenderedPageBreak/>
        <w:t>Закона о контрактной системе, а также оценки, предусмотренной подпунктом «а» пункта 15 Закона о контрактной системе,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4.1.6. Действия, предусмотренные частью 11 статьи 48Закона о контрактной системе, осуществляются не позднее двух рабочих дней со дня, следующего за днем получения в соответствии с пунктом 2 части 19статьи 48 Закона о контрактной системе вторых частей заявок на участие в закупке, информации и документов,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b/>
          <w:color w:val="000000"/>
          <w:sz w:val="28"/>
          <w:szCs w:val="28"/>
        </w:rPr>
        <w:t>4.2. Электронный аукцион.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4.2.1. Члены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закупки: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166739">
        <w:rPr>
          <w:color w:val="000000"/>
          <w:sz w:val="28"/>
          <w:szCs w:val="28"/>
        </w:rPr>
        <w:t>а) рассматривают заявки на участие в закупке, информацию и документы, направленные оператором электронной площадки в соответствии с пунктом 4 части 4 статьи 49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</w:t>
      </w:r>
      <w:proofErr w:type="gramEnd"/>
      <w:r w:rsidRPr="00166739">
        <w:rPr>
          <w:color w:val="000000"/>
          <w:sz w:val="28"/>
          <w:szCs w:val="28"/>
        </w:rPr>
        <w:t xml:space="preserve"> Закона о контрактной системе;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 xml:space="preserve">б) на основании информации, содержащейся в протоколе подачи ценовых предложений, а также результатов рассмотрения, предусмотренного подпунктом «а»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о контрактной системе),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 Закона о контрактной системе, присваиваются в порядке убывания размера ценового предложения участника закупки), и с учетом </w:t>
      </w:r>
      <w:r w:rsidRPr="00166739">
        <w:rPr>
          <w:color w:val="000000"/>
          <w:sz w:val="28"/>
          <w:szCs w:val="28"/>
        </w:rPr>
        <w:lastRenderedPageBreak/>
        <w:t>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</w:t>
      </w:r>
    </w:p>
    <w:p w:rsidR="00350381" w:rsidRDefault="00350381" w:rsidP="0035038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350381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b/>
          <w:color w:val="000000"/>
          <w:sz w:val="28"/>
          <w:szCs w:val="28"/>
        </w:rPr>
        <w:t>4.3. Электронный запрос котировок.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При осуществлении процедуры определения поставщика (подрядчика, исполнителя) путем проведения электронного запроса котировок в обязанности комиссии входит следующее.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4.3.1. Члены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закупки: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166739">
        <w:rPr>
          <w:color w:val="000000"/>
          <w:sz w:val="28"/>
          <w:szCs w:val="28"/>
        </w:rPr>
        <w:t>а) рассматривают заявки на участие в закупке, информацию и документы, направленные оператором электронной площадки в соответствии с частью 2 статьи 50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 о</w:t>
      </w:r>
      <w:proofErr w:type="gramEnd"/>
      <w:r w:rsidRPr="00166739">
        <w:rPr>
          <w:color w:val="000000"/>
          <w:sz w:val="28"/>
          <w:szCs w:val="28"/>
        </w:rPr>
        <w:t xml:space="preserve"> контрактной системе;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б) на основании решения, предусмотренного подпунктом «а»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о контрактной системе), предложенных участником закупки, подавшим такую заявку,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предложения, предусмотренные пунктом 3 или 4 части 1 статьи 43 Закона о контрактной системе, меньший порядковый номер присваивается заявке на участие в закупке, которая поступила ранее других таких заявок.</w:t>
      </w:r>
    </w:p>
    <w:p w:rsidR="00350381" w:rsidRDefault="00350381" w:rsidP="00350381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b/>
          <w:bCs/>
          <w:color w:val="000000"/>
          <w:sz w:val="28"/>
          <w:szCs w:val="28"/>
        </w:rPr>
        <w:t>4.4. Особенности работы комиссии при проведении открытых конкурентных способов закупок.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4.4.1. В случае, если в соответствии с пунктом 1 части 1 статьи 52 Закона о контрактной системе электронный конкурс, электронный аукцион признан несостоявшимся члены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закупки: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 xml:space="preserve">рассматривают информацию и документы, направленные оператором электронной площадки в соответствии с пунктом 1 части 2 статьи 52 Закона о контрактной системе, и принимают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частями 5 и 12 статьи 48 Закона о контрактной системе (в случае проведения </w:t>
      </w:r>
      <w:r w:rsidRPr="00166739">
        <w:rPr>
          <w:color w:val="000000"/>
          <w:sz w:val="28"/>
          <w:szCs w:val="28"/>
        </w:rPr>
        <w:lastRenderedPageBreak/>
        <w:t>электронного конкурса), пунктами 1 - 8 части 12 статьи 48 (в случае проведения электронного аукциона) Закона о контрактной системе,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(подрядчика, исполнителя).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При этом в случае проведения электронного конкурса оценка по критериям оценки заявок на участие в закупке, установленным в извещении об осуществлении закупки, не осуществляется.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4.4.2. В случае, если в соответствии с пунктом 2 части 1 статьи 52 Закона о контрактной системе, электронный конкурс признан несостоявшимся по результатам рассмотрения первых частей заявок на участие в закупке (за исключением случая, предусмотренного частью 19 статьи 48 Закона о контрактной системе) члены комиссии не позднее двух рабочих дней со дня, следующего за днем получения информации и документов в соответствии с пунктом 1 части 3 статьи 52 Закона о контрактной системе, но не позднее даты подведения итогов определения поставщика (подрядчика, исполнителя), установленной в извещении об осуществлении закупки: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рассматривают информацию и документы, направленные оператором электронной площадки в соответствии с пунктом 1 части 3 статьи 52 Закона о контрактной системе, и принимают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частью 12 статьи 48 Закона о контрактной системе,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(подрядчиков, исполнителей);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При этом оценка по критериям оценки заявок на участие в закупке, установленным в извещении об осуществлении закупки, не осуществляются.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4.4.3. В случае, если в соответствии с пунктом 2 части 1 статьи 52 Закона о контрактной системе, электронный конкурс признан несостоявшимся по результатам рассмотрения вторых частей заявок на участие в закупке оценка, предусмотренная подпунктом «б» пункта 1 части 11, подпунктом «а» пункта 1 части 15 статьи 48 Закона о контрактной системе, не осуществляется.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 xml:space="preserve">4.4.4. При заключении </w:t>
      </w:r>
      <w:proofErr w:type="spellStart"/>
      <w:r w:rsidRPr="00166739">
        <w:rPr>
          <w:color w:val="000000"/>
          <w:sz w:val="28"/>
          <w:szCs w:val="28"/>
        </w:rPr>
        <w:t>энергосервисного</w:t>
      </w:r>
      <w:proofErr w:type="spellEnd"/>
      <w:r w:rsidRPr="00166739">
        <w:rPr>
          <w:color w:val="000000"/>
          <w:sz w:val="28"/>
          <w:szCs w:val="28"/>
        </w:rPr>
        <w:t xml:space="preserve"> контракта путем проведения конкурса в соответствии со статьей 108 Закона о контрактной системе в случаях, предусмотренных пунктами 2 и 3 части 6 статьи 108 Закона о контрактной системе, для определения лучших условий исполнения </w:t>
      </w:r>
      <w:proofErr w:type="spellStart"/>
      <w:r w:rsidRPr="00166739">
        <w:rPr>
          <w:color w:val="000000"/>
          <w:sz w:val="28"/>
          <w:szCs w:val="28"/>
        </w:rPr>
        <w:t>энергосервисного</w:t>
      </w:r>
      <w:proofErr w:type="spellEnd"/>
      <w:r w:rsidRPr="00166739">
        <w:rPr>
          <w:color w:val="000000"/>
          <w:sz w:val="28"/>
          <w:szCs w:val="28"/>
        </w:rPr>
        <w:t xml:space="preserve"> контракта, предложенных в заявках на участие в конкурсе, комиссия вместо такого критерия оценки заявки на участие в конкурсе, как цена контракта, оценивает и сопоставляет такой критерий, как предложение о сумме, в целях выявления лучших условий исполнения этого контракта, соответствующих расходов заказчика на поставки энергетических ресурсов, которые заказчик осуществит в результате заключения, исполнения </w:t>
      </w:r>
      <w:proofErr w:type="spellStart"/>
      <w:r w:rsidRPr="00166739">
        <w:rPr>
          <w:color w:val="000000"/>
          <w:sz w:val="28"/>
          <w:szCs w:val="28"/>
        </w:rPr>
        <w:t>энергосервисного</w:t>
      </w:r>
      <w:proofErr w:type="spellEnd"/>
      <w:r w:rsidRPr="00166739">
        <w:rPr>
          <w:color w:val="000000"/>
          <w:sz w:val="28"/>
          <w:szCs w:val="28"/>
        </w:rPr>
        <w:t xml:space="preserve"> контракта, а также расходов, которые заказчик понесет по </w:t>
      </w:r>
      <w:proofErr w:type="spellStart"/>
      <w:r w:rsidRPr="00166739">
        <w:rPr>
          <w:color w:val="000000"/>
          <w:sz w:val="28"/>
          <w:szCs w:val="28"/>
        </w:rPr>
        <w:t>энергосервисному</w:t>
      </w:r>
      <w:proofErr w:type="spellEnd"/>
      <w:r w:rsidRPr="00166739">
        <w:rPr>
          <w:color w:val="000000"/>
          <w:sz w:val="28"/>
          <w:szCs w:val="28"/>
        </w:rPr>
        <w:t xml:space="preserve"> контракту. 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 xml:space="preserve">При этом рассмотрение и оценка заявок на участие в конкурсе в соответствии с таким критерием, как предложение о сумме, осуществляются в порядке, </w:t>
      </w:r>
      <w:r w:rsidRPr="00166739">
        <w:rPr>
          <w:color w:val="000000"/>
          <w:sz w:val="28"/>
          <w:szCs w:val="28"/>
        </w:rPr>
        <w:lastRenderedPageBreak/>
        <w:t>установленном Правительством Российской Федерации в соответствии с частью 8 статьи 32 Закона о контрактной системе в отношении такого критерия, как цена контракта, с учетом особенностей, установленных статьей 108 Закона о контрактной системе.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50381" w:rsidRPr="00166739" w:rsidRDefault="00350381" w:rsidP="0035038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166739">
        <w:rPr>
          <w:b/>
          <w:bCs/>
          <w:color w:val="000000"/>
          <w:sz w:val="28"/>
          <w:szCs w:val="28"/>
        </w:rPr>
        <w:t xml:space="preserve">5. Особенности работы комиссии при проведении закрытых конкурентных способов закупок </w:t>
      </w:r>
    </w:p>
    <w:p w:rsidR="00350381" w:rsidRPr="00166739" w:rsidRDefault="00350381" w:rsidP="0035038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50381" w:rsidRPr="00166739" w:rsidRDefault="00350381" w:rsidP="0035038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5.1. Решение о создании комиссии при проведении закрытых конкурентных способов закупок принимается заказчиком до начала проведения такой закупки. При этом определяются состав комиссии и порядок ее работы, назначается председатель комиссии.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50381" w:rsidRPr="00166739" w:rsidRDefault="00350381" w:rsidP="00350381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166739">
        <w:rPr>
          <w:b/>
          <w:bCs/>
          <w:color w:val="000000"/>
          <w:sz w:val="28"/>
          <w:szCs w:val="28"/>
        </w:rPr>
        <w:t>6. Порядок создания и работы комиссии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6.1. Комиссия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секретарь и члены комиссии утверждаются распорядительным документом заказчика.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Число членов комиссии должно быть не менее чем три человека.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739">
        <w:rPr>
          <w:sz w:val="28"/>
          <w:szCs w:val="28"/>
        </w:rPr>
        <w:t xml:space="preserve">6.5. Членами комиссии не могут быть: 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739">
        <w:rPr>
          <w:sz w:val="28"/>
          <w:szCs w:val="28"/>
        </w:rPr>
        <w:t xml:space="preserve">-физические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 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739">
        <w:rPr>
          <w:sz w:val="28"/>
          <w:szCs w:val="28"/>
        </w:rPr>
        <w:t>-физические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подавшие данные заявки, либо являющими организаций, подавших заявки на участие в определении поставщика (подрядчика, исполнителя);</w:t>
      </w:r>
    </w:p>
    <w:p w:rsidR="00350381" w:rsidRPr="00166739" w:rsidRDefault="00350381" w:rsidP="00350381">
      <w:pPr>
        <w:pStyle w:val="a3"/>
        <w:ind w:firstLine="567"/>
        <w:jc w:val="both"/>
        <w:rPr>
          <w:sz w:val="28"/>
          <w:szCs w:val="28"/>
        </w:rPr>
      </w:pPr>
      <w:r w:rsidRPr="00166739">
        <w:rPr>
          <w:sz w:val="28"/>
          <w:szCs w:val="28"/>
        </w:rPr>
        <w:t xml:space="preserve">- физические лица, являющиеся участниками (акционерами) этих организаций, подавших заявки на участие в закупке, членами их органов управления, </w:t>
      </w:r>
      <w:r w:rsidRPr="00166739">
        <w:rPr>
          <w:sz w:val="28"/>
          <w:szCs w:val="28"/>
        </w:rPr>
        <w:lastRenderedPageBreak/>
        <w:t xml:space="preserve">кредиторами указанных участников закупки. </w:t>
      </w:r>
    </w:p>
    <w:p w:rsidR="00350381" w:rsidRPr="00166739" w:rsidRDefault="00350381" w:rsidP="00350381">
      <w:pPr>
        <w:pStyle w:val="a3"/>
        <w:ind w:firstLine="567"/>
        <w:jc w:val="both"/>
        <w:rPr>
          <w:sz w:val="28"/>
          <w:szCs w:val="28"/>
        </w:rPr>
      </w:pPr>
      <w:r w:rsidRPr="00166739">
        <w:rPr>
          <w:sz w:val="28"/>
          <w:szCs w:val="28"/>
          <w:shd w:val="clear" w:color="auto" w:fill="FFFFFF"/>
        </w:rPr>
        <w:t>Понятие «личная заинтересованность» используется в значении, указанном в Федеральном </w:t>
      </w:r>
      <w:hyperlink r:id="rId9" w:anchor="dst124" w:history="1">
        <w:r w:rsidRPr="000F60B9">
          <w:rPr>
            <w:rStyle w:val="a4"/>
            <w:color w:val="auto"/>
            <w:sz w:val="28"/>
            <w:szCs w:val="28"/>
            <w:shd w:val="clear" w:color="auto" w:fill="FFFFFF"/>
          </w:rPr>
          <w:t>законе</w:t>
        </w:r>
      </w:hyperlink>
      <w:r w:rsidRPr="000F60B9">
        <w:rPr>
          <w:sz w:val="28"/>
          <w:szCs w:val="28"/>
          <w:shd w:val="clear" w:color="auto" w:fill="FFFFFF"/>
        </w:rPr>
        <w:t> о</w:t>
      </w:r>
      <w:r w:rsidRPr="00166739">
        <w:rPr>
          <w:sz w:val="28"/>
          <w:szCs w:val="28"/>
          <w:shd w:val="clear" w:color="auto" w:fill="FFFFFF"/>
        </w:rPr>
        <w:t>т 25 декабря 2008 года N 273-ФЗ "О противодействии коррупции"</w:t>
      </w:r>
      <w:r w:rsidRPr="00166739">
        <w:rPr>
          <w:sz w:val="28"/>
          <w:szCs w:val="28"/>
        </w:rPr>
        <w:t xml:space="preserve">; 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739">
        <w:rPr>
          <w:sz w:val="28"/>
          <w:szCs w:val="28"/>
        </w:rPr>
        <w:t xml:space="preserve">- должностные лица органов контроля, указанных в </w:t>
      </w:r>
      <w:proofErr w:type="gramStart"/>
      <w:r w:rsidRPr="00166739">
        <w:rPr>
          <w:sz w:val="28"/>
          <w:szCs w:val="28"/>
        </w:rPr>
        <w:t>ч</w:t>
      </w:r>
      <w:proofErr w:type="gramEnd"/>
      <w:r w:rsidRPr="00166739">
        <w:rPr>
          <w:sz w:val="28"/>
          <w:szCs w:val="28"/>
        </w:rPr>
        <w:t>. 1 ст. 99 Федерального закона от 05.04.2013 №</w:t>
      </w:r>
      <w:r w:rsidR="000306E1">
        <w:rPr>
          <w:sz w:val="28"/>
          <w:szCs w:val="28"/>
        </w:rPr>
        <w:t xml:space="preserve"> </w:t>
      </w:r>
      <w:r w:rsidRPr="00166739">
        <w:rPr>
          <w:sz w:val="28"/>
          <w:szCs w:val="28"/>
        </w:rPr>
        <w:t>44-ФЗ, непосредственно осуществляющие контроль в сфере закупок.</w:t>
      </w:r>
    </w:p>
    <w:p w:rsidR="00350381" w:rsidRPr="00166739" w:rsidRDefault="00350381" w:rsidP="00350381">
      <w:pPr>
        <w:pStyle w:val="a3"/>
        <w:ind w:firstLine="567"/>
        <w:jc w:val="both"/>
        <w:rPr>
          <w:sz w:val="28"/>
          <w:szCs w:val="28"/>
        </w:rPr>
      </w:pPr>
      <w:r w:rsidRPr="00166739">
        <w:rPr>
          <w:sz w:val="28"/>
          <w:szCs w:val="28"/>
          <w:shd w:val="clear" w:color="auto" w:fill="FFFFFF"/>
        </w:rPr>
        <w:t xml:space="preserve">6.6.Замена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</w:t>
      </w:r>
      <w:r w:rsidRPr="000F60B9">
        <w:rPr>
          <w:sz w:val="28"/>
          <w:szCs w:val="28"/>
          <w:shd w:val="clear" w:color="auto" w:fill="FFFFFF"/>
        </w:rPr>
        <w:t>предусмотренных </w:t>
      </w:r>
      <w:hyperlink r:id="rId10" w:anchor="dst12080" w:history="1">
        <w:r w:rsidRPr="000F60B9">
          <w:rPr>
            <w:rStyle w:val="a4"/>
            <w:color w:val="auto"/>
            <w:sz w:val="28"/>
            <w:szCs w:val="28"/>
            <w:shd w:val="clear" w:color="auto" w:fill="FFFFFF"/>
          </w:rPr>
          <w:t>п. 6</w:t>
        </w:r>
      </w:hyperlink>
      <w:r w:rsidRPr="00166739">
        <w:rPr>
          <w:sz w:val="28"/>
          <w:szCs w:val="28"/>
        </w:rPr>
        <w:t>.5</w:t>
      </w:r>
      <w:r w:rsidRPr="00166739">
        <w:rPr>
          <w:sz w:val="28"/>
          <w:szCs w:val="28"/>
          <w:shd w:val="clear" w:color="auto" w:fill="FFFFFF"/>
        </w:rPr>
        <w:t> настоящего Положения. В случае выявления в составе комиссии физических лиц, указанных в </w:t>
      </w:r>
      <w:hyperlink r:id="rId11" w:anchor="dst12080" w:history="1"/>
      <w:r w:rsidRPr="00166739">
        <w:rPr>
          <w:sz w:val="28"/>
          <w:szCs w:val="28"/>
          <w:shd w:val="clear" w:color="auto" w:fill="FFFFFF"/>
        </w:rPr>
        <w:t xml:space="preserve"> п. 6.5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 п. 6.5 настоящего Положения, </w:t>
      </w:r>
      <w:proofErr w:type="gramStart"/>
      <w:r w:rsidRPr="00166739">
        <w:rPr>
          <w:sz w:val="28"/>
          <w:szCs w:val="28"/>
          <w:shd w:val="clear" w:color="auto" w:fill="FFFFFF"/>
        </w:rPr>
        <w:t>ч</w:t>
      </w:r>
      <w:proofErr w:type="gramEnd"/>
      <w:r w:rsidRPr="00166739">
        <w:rPr>
          <w:sz w:val="28"/>
          <w:szCs w:val="28"/>
          <w:shd w:val="clear" w:color="auto" w:fill="FFFFFF"/>
        </w:rPr>
        <w:t>. 6 ст. 39</w:t>
      </w:r>
      <w:r w:rsidRPr="00166739">
        <w:rPr>
          <w:sz w:val="28"/>
          <w:szCs w:val="28"/>
        </w:rPr>
        <w:t xml:space="preserve"> Федерального закона от 05.04.2013 №</w:t>
      </w:r>
      <w:r w:rsidR="000306E1">
        <w:rPr>
          <w:sz w:val="28"/>
          <w:szCs w:val="28"/>
        </w:rPr>
        <w:t xml:space="preserve"> </w:t>
      </w:r>
      <w:r w:rsidRPr="00166739">
        <w:rPr>
          <w:sz w:val="28"/>
          <w:szCs w:val="28"/>
        </w:rPr>
        <w:t>44-ФЗ.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6.7. 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6.8. Члены комиссии подписывают усиленными электронными подписями сформированные заказчиком с использованием электронной площадки протоколы по электронным процедурам определения поставщиков (подрядчиков, исполнителей);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6.9. Уведомление членов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739">
        <w:rPr>
          <w:sz w:val="28"/>
          <w:szCs w:val="28"/>
        </w:rPr>
        <w:t>6.10. Члены комиссии вправе: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6.10.1.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 в электронной форме.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6.10.2. Выступать по вопросам повестки дня на заседаниях комиссии.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6.10.3. Проверять правильность содержания составляемых заказчиком протоколов, в том числе правильность отражения в этих протоколах своего выступления.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6.11. Члены комиссии обязаны: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6.11.1.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lastRenderedPageBreak/>
        <w:t>6.11.2. Принимать решения в пределах своей компетенции.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sz w:val="28"/>
          <w:szCs w:val="28"/>
        </w:rPr>
        <w:t xml:space="preserve">6.11.3. </w:t>
      </w:r>
      <w:r w:rsidRPr="00166739">
        <w:rPr>
          <w:color w:val="000000"/>
          <w:sz w:val="28"/>
          <w:szCs w:val="28"/>
        </w:rPr>
        <w:t>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 273-ФЗ «О противодействии коррупции», в том числе с учетом информации, предоставленной заказчику в соответствии с частью 23 статьи 34 Закона о контрактной системе.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 xml:space="preserve">6.12. Решение комиссии, принятое в нарушение требований </w:t>
      </w:r>
      <w:hyperlink r:id="rId12" w:history="1">
        <w:r w:rsidRPr="00166739">
          <w:rPr>
            <w:color w:val="000000"/>
            <w:sz w:val="28"/>
            <w:szCs w:val="28"/>
          </w:rPr>
          <w:t>Закона</w:t>
        </w:r>
      </w:hyperlink>
      <w:r w:rsidRPr="00166739">
        <w:rPr>
          <w:color w:val="000000"/>
          <w:sz w:val="28"/>
          <w:szCs w:val="28"/>
        </w:rPr>
        <w:t xml:space="preserve">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6.13. Председатель комиссии либо лицо, его замещающее: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6.13.1. Осуществляет общее руководство работой комиссии и обеспечивает выполнение настоящего Положения.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6.13.2. Объявляет заседание правомочным или выносит решение о его переносе из-за отсутствия необходимого количества членов.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6.13.3. Открывает и ведет заседания комиссии, объявляет перерывы.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6.13.4. В случае необходимости выносит на обсуждение комиссии вопрос о привлечении к работе экспертов.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6.13.5. Подписывает протоколы, составленные в ходе работы комиссии.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6.13.6. При отсутствии председателя комиссии его обязанности исполняет заместитель председателя.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>6.14.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материалами), осуществляет иные функции члена комиссии.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739">
        <w:rPr>
          <w:sz w:val="28"/>
          <w:szCs w:val="28"/>
        </w:rPr>
        <w:t xml:space="preserve">6.15. Комиссия проверяет соответствие участников закупок требованиям, указанным в пунктах 1 и 7.1, пункте 10 (за исключением случаев проведения электронных процедур) части 1 и части 1.1 (при наличии такого требования) статьи 31 Закона о контрактной системе, требованиям, предусмотренным частями 2 и 2.1 статьи 31 Закона о контрактной системе (при осуществлении закупок, в отношении участников которых в соответствии с частями 2 и 2.1 статьи 31 Закона о контрактной системе установлены дополнительные требования). 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739">
        <w:rPr>
          <w:sz w:val="28"/>
          <w:szCs w:val="28"/>
        </w:rPr>
        <w:t xml:space="preserve">Комиссия вправе проверять соответствие участников закупок требованиям, указанным в пунктах 3 - 5, 7, 8, 9, 11 части 1 статьи 31 Закона о контрактной системе, а также при проведении электронных процедур, запроса котировок требованию, указанному в пункте 10 части 1 статьи 31 Закона о контрактной системе. 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739">
        <w:rPr>
          <w:sz w:val="28"/>
          <w:szCs w:val="28"/>
        </w:rPr>
        <w:t xml:space="preserve">Комиссия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Федерации. </w:t>
      </w:r>
    </w:p>
    <w:p w:rsidR="00350381" w:rsidRPr="00166739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66739">
        <w:rPr>
          <w:color w:val="000000"/>
          <w:sz w:val="28"/>
          <w:szCs w:val="28"/>
        </w:rPr>
        <w:t xml:space="preserve">6.16. Члены комиссии, виновные в нарушении законодательства Российской Федерации закупках товаров, работ, услуг для государственных и муниципальных нужд, а также иных нормативных правовых актов Российской Федерации и </w:t>
      </w:r>
      <w:r w:rsidRPr="00166739">
        <w:rPr>
          <w:color w:val="000000"/>
          <w:sz w:val="28"/>
          <w:szCs w:val="28"/>
        </w:rPr>
        <w:lastRenderedPageBreak/>
        <w:t>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tbl>
      <w:tblPr>
        <w:tblW w:w="9464" w:type="dxa"/>
        <w:tblLayout w:type="fixed"/>
        <w:tblLook w:val="0000"/>
      </w:tblPr>
      <w:tblGrid>
        <w:gridCol w:w="4361"/>
        <w:gridCol w:w="5103"/>
      </w:tblGrid>
      <w:tr w:rsidR="00350381" w:rsidRPr="00166739" w:rsidTr="006B779E">
        <w:tc>
          <w:tcPr>
            <w:tcW w:w="4361" w:type="dxa"/>
            <w:shd w:val="clear" w:color="auto" w:fill="auto"/>
          </w:tcPr>
          <w:p w:rsidR="00350381" w:rsidRPr="00166739" w:rsidRDefault="00350381" w:rsidP="006B779E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0381" w:rsidRDefault="00350381" w:rsidP="006B779E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0F60B9" w:rsidRDefault="000F60B9" w:rsidP="006B779E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0F60B9" w:rsidRDefault="000F60B9" w:rsidP="006B779E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0F60B9" w:rsidRPr="00166739" w:rsidRDefault="000F60B9" w:rsidP="006B779E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350381" w:rsidRPr="00166739" w:rsidRDefault="00350381" w:rsidP="006B779E">
            <w:pPr>
              <w:ind w:firstLine="708"/>
              <w:jc w:val="right"/>
              <w:rPr>
                <w:sz w:val="28"/>
                <w:szCs w:val="28"/>
              </w:rPr>
            </w:pPr>
            <w:r w:rsidRPr="00166739">
              <w:rPr>
                <w:sz w:val="28"/>
                <w:szCs w:val="28"/>
              </w:rPr>
              <w:t xml:space="preserve">Приложение № 2 </w:t>
            </w:r>
          </w:p>
          <w:p w:rsidR="00350381" w:rsidRPr="00166739" w:rsidRDefault="00350381" w:rsidP="006B779E">
            <w:pPr>
              <w:ind w:firstLine="708"/>
              <w:jc w:val="right"/>
              <w:rPr>
                <w:sz w:val="28"/>
                <w:szCs w:val="28"/>
              </w:rPr>
            </w:pPr>
            <w:r w:rsidRPr="00166739">
              <w:rPr>
                <w:sz w:val="28"/>
                <w:szCs w:val="28"/>
              </w:rPr>
              <w:t>к постановлению администрации</w:t>
            </w:r>
          </w:p>
          <w:p w:rsidR="00350381" w:rsidRPr="00166739" w:rsidRDefault="000306E1" w:rsidP="006B779E">
            <w:pPr>
              <w:ind w:firstLine="708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Ларичихинского</w:t>
            </w:r>
            <w:r w:rsidRPr="00166739">
              <w:rPr>
                <w:sz w:val="28"/>
                <w:szCs w:val="28"/>
              </w:rPr>
              <w:t xml:space="preserve"> </w:t>
            </w:r>
            <w:r w:rsidR="00350381" w:rsidRPr="00166739">
              <w:rPr>
                <w:sz w:val="28"/>
                <w:szCs w:val="28"/>
              </w:rPr>
              <w:t>сельсовета</w:t>
            </w:r>
          </w:p>
          <w:p w:rsidR="00350381" w:rsidRPr="00166739" w:rsidRDefault="00350381" w:rsidP="006B779E">
            <w:pPr>
              <w:jc w:val="right"/>
              <w:rPr>
                <w:sz w:val="28"/>
                <w:szCs w:val="28"/>
              </w:rPr>
            </w:pPr>
            <w:r w:rsidRPr="00166739">
              <w:rPr>
                <w:sz w:val="28"/>
                <w:szCs w:val="28"/>
              </w:rPr>
              <w:t>от</w:t>
            </w:r>
            <w:r w:rsidR="000306E1">
              <w:rPr>
                <w:sz w:val="28"/>
                <w:szCs w:val="28"/>
              </w:rPr>
              <w:t xml:space="preserve"> </w:t>
            </w:r>
            <w:r w:rsidR="006310F6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.</w:t>
            </w:r>
            <w:r w:rsidRPr="00166739">
              <w:rPr>
                <w:sz w:val="28"/>
                <w:szCs w:val="28"/>
              </w:rPr>
              <w:t>2022 №</w:t>
            </w:r>
            <w:r w:rsidR="000306E1">
              <w:rPr>
                <w:sz w:val="28"/>
                <w:szCs w:val="28"/>
              </w:rPr>
              <w:t xml:space="preserve"> </w:t>
            </w:r>
            <w:r w:rsidR="006310F6">
              <w:rPr>
                <w:sz w:val="28"/>
                <w:szCs w:val="28"/>
              </w:rPr>
              <w:t>___</w:t>
            </w:r>
          </w:p>
          <w:p w:rsidR="00350381" w:rsidRPr="00166739" w:rsidRDefault="00350381" w:rsidP="006B779E">
            <w:pPr>
              <w:jc w:val="right"/>
              <w:rPr>
                <w:sz w:val="28"/>
                <w:szCs w:val="28"/>
              </w:rPr>
            </w:pPr>
          </w:p>
        </w:tc>
      </w:tr>
    </w:tbl>
    <w:p w:rsidR="00350381" w:rsidRPr="00166739" w:rsidRDefault="00350381" w:rsidP="00350381">
      <w:pPr>
        <w:jc w:val="right"/>
        <w:rPr>
          <w:sz w:val="28"/>
          <w:szCs w:val="28"/>
        </w:rPr>
      </w:pPr>
    </w:p>
    <w:p w:rsidR="00350381" w:rsidRPr="00166739" w:rsidRDefault="00350381" w:rsidP="00350381">
      <w:pPr>
        <w:pStyle w:val="31"/>
        <w:jc w:val="center"/>
        <w:rPr>
          <w:szCs w:val="28"/>
        </w:rPr>
      </w:pPr>
      <w:r w:rsidRPr="00166739">
        <w:rPr>
          <w:szCs w:val="28"/>
        </w:rPr>
        <w:t>Состав</w:t>
      </w:r>
    </w:p>
    <w:p w:rsidR="00350381" w:rsidRPr="00166739" w:rsidRDefault="00350381" w:rsidP="00350381">
      <w:pPr>
        <w:pStyle w:val="31"/>
        <w:jc w:val="center"/>
        <w:rPr>
          <w:szCs w:val="28"/>
        </w:rPr>
      </w:pPr>
      <w:r w:rsidRPr="00166739">
        <w:rPr>
          <w:szCs w:val="28"/>
        </w:rPr>
        <w:t xml:space="preserve">Единой комиссии по осуществлению закупок товаров, работ, услуг для обеспечения муниципальных нужд Администрации </w:t>
      </w:r>
      <w:r w:rsidR="000306E1">
        <w:rPr>
          <w:color w:val="000000"/>
          <w:szCs w:val="28"/>
        </w:rPr>
        <w:t>Ларичихинского</w:t>
      </w:r>
      <w:r w:rsidRPr="00166739">
        <w:rPr>
          <w:szCs w:val="28"/>
        </w:rPr>
        <w:t xml:space="preserve"> сельсовета Тальменского района</w:t>
      </w:r>
    </w:p>
    <w:p w:rsidR="00350381" w:rsidRPr="00166739" w:rsidRDefault="00350381" w:rsidP="00350381">
      <w:pPr>
        <w:pStyle w:val="31"/>
        <w:jc w:val="center"/>
        <w:rPr>
          <w:i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336"/>
        <w:gridCol w:w="3300"/>
        <w:gridCol w:w="3153"/>
      </w:tblGrid>
      <w:tr w:rsidR="00350381" w:rsidRPr="007A201C" w:rsidTr="006B779E">
        <w:trPr>
          <w:trHeight w:val="1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81" w:rsidRPr="000306E1" w:rsidRDefault="00350381" w:rsidP="006B779E">
            <w:pPr>
              <w:widowControl w:val="0"/>
              <w:jc w:val="center"/>
              <w:rPr>
                <w:rFonts w:eastAsia="SimSun"/>
                <w:b/>
                <w:kern w:val="2"/>
                <w:lang w:eastAsia="zh-CN" w:bidi="hi-IN"/>
              </w:rPr>
            </w:pPr>
            <w:r w:rsidRPr="000306E1">
              <w:rPr>
                <w:b/>
              </w:rPr>
              <w:t xml:space="preserve">№ </w:t>
            </w:r>
            <w:proofErr w:type="spellStart"/>
            <w:proofErr w:type="gramStart"/>
            <w:r w:rsidRPr="000306E1">
              <w:rPr>
                <w:b/>
              </w:rPr>
              <w:t>п</w:t>
            </w:r>
            <w:proofErr w:type="spellEnd"/>
            <w:proofErr w:type="gramEnd"/>
            <w:r w:rsidRPr="000306E1">
              <w:rPr>
                <w:b/>
              </w:rPr>
              <w:t>/</w:t>
            </w:r>
            <w:proofErr w:type="spellStart"/>
            <w:r w:rsidRPr="000306E1">
              <w:rPr>
                <w:b/>
              </w:rPr>
              <w:t>п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81" w:rsidRPr="000306E1" w:rsidRDefault="00350381" w:rsidP="006B779E">
            <w:pPr>
              <w:widowControl w:val="0"/>
              <w:jc w:val="center"/>
              <w:rPr>
                <w:rFonts w:eastAsia="SimSun"/>
                <w:b/>
                <w:kern w:val="2"/>
                <w:lang w:eastAsia="zh-CN" w:bidi="hi-IN"/>
              </w:rPr>
            </w:pPr>
            <w:r w:rsidRPr="000306E1">
              <w:rPr>
                <w:b/>
              </w:rPr>
              <w:t>Ф.И.О.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81" w:rsidRPr="000306E1" w:rsidRDefault="00350381" w:rsidP="006B779E">
            <w:pPr>
              <w:widowControl w:val="0"/>
              <w:jc w:val="center"/>
              <w:rPr>
                <w:rFonts w:eastAsia="SimSun"/>
                <w:b/>
                <w:kern w:val="2"/>
                <w:lang w:eastAsia="zh-CN" w:bidi="hi-IN"/>
              </w:rPr>
            </w:pPr>
            <w:r w:rsidRPr="000306E1">
              <w:rPr>
                <w:b/>
              </w:rPr>
              <w:t>Должность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81" w:rsidRPr="000306E1" w:rsidRDefault="00350381" w:rsidP="006B779E">
            <w:pPr>
              <w:widowControl w:val="0"/>
              <w:jc w:val="center"/>
              <w:rPr>
                <w:rFonts w:eastAsia="SimSun"/>
                <w:b/>
                <w:kern w:val="2"/>
                <w:lang w:eastAsia="zh-CN" w:bidi="hi-IN"/>
              </w:rPr>
            </w:pPr>
            <w:r w:rsidRPr="000306E1">
              <w:rPr>
                <w:b/>
              </w:rPr>
              <w:t>Должность в комиссии</w:t>
            </w:r>
          </w:p>
        </w:tc>
      </w:tr>
      <w:tr w:rsidR="00E80D1C" w:rsidRPr="00B369C0" w:rsidTr="006B7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1C" w:rsidRPr="00B369C0" w:rsidRDefault="00E80D1C" w:rsidP="00E80D1C">
            <w:pPr>
              <w:widowControl w:val="0"/>
              <w:rPr>
                <w:rFonts w:eastAsia="SimSun"/>
                <w:kern w:val="2"/>
                <w:lang w:eastAsia="zh-CN" w:bidi="hi-IN"/>
              </w:rPr>
            </w:pPr>
            <w:r w:rsidRPr="00B369C0">
              <w:t>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C" w:rsidRPr="00B369C0" w:rsidRDefault="000306E1" w:rsidP="00E80D1C">
            <w:pPr>
              <w:widowControl w:val="0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Билоус Ольга Ивановна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C" w:rsidRPr="00B369C0" w:rsidRDefault="00E80D1C" w:rsidP="000306E1">
            <w:pPr>
              <w:widowControl w:val="0"/>
              <w:jc w:val="center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 xml:space="preserve">Глава </w:t>
            </w:r>
            <w:r w:rsidR="000306E1">
              <w:rPr>
                <w:rFonts w:eastAsia="SimSun"/>
                <w:kern w:val="2"/>
                <w:lang w:eastAsia="zh-CN" w:bidi="hi-IN"/>
              </w:rPr>
              <w:t>администрации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1C" w:rsidRPr="00B369C0" w:rsidRDefault="00E80D1C" w:rsidP="000306E1">
            <w:pPr>
              <w:widowControl w:val="0"/>
              <w:jc w:val="center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Председатель</w:t>
            </w:r>
          </w:p>
        </w:tc>
      </w:tr>
      <w:tr w:rsidR="00E80D1C" w:rsidRPr="00B369C0" w:rsidTr="006B7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1C" w:rsidRPr="00B369C0" w:rsidRDefault="00E80D1C" w:rsidP="00E80D1C">
            <w:pPr>
              <w:widowControl w:val="0"/>
              <w:rPr>
                <w:rFonts w:eastAsia="SimSun"/>
                <w:kern w:val="2"/>
                <w:lang w:eastAsia="zh-CN" w:bidi="hi-IN"/>
              </w:rPr>
            </w:pPr>
            <w:r w:rsidRPr="00B369C0">
              <w:t>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C" w:rsidRPr="00B369C0" w:rsidRDefault="000306E1" w:rsidP="00E80D1C">
            <w:pPr>
              <w:widowControl w:val="0"/>
              <w:rPr>
                <w:rFonts w:eastAsia="SimSun"/>
                <w:kern w:val="2"/>
                <w:lang w:eastAsia="zh-CN" w:bidi="hi-IN"/>
              </w:rPr>
            </w:pPr>
            <w:bookmarkStart w:id="2" w:name="_GoBack"/>
            <w:bookmarkEnd w:id="2"/>
            <w:r>
              <w:rPr>
                <w:rFonts w:eastAsia="SimSun"/>
                <w:kern w:val="2"/>
                <w:lang w:eastAsia="zh-CN" w:bidi="hi-IN"/>
              </w:rPr>
              <w:t>Гвоздева Татьяна Алексеевна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C" w:rsidRPr="00B369C0" w:rsidRDefault="00E80D1C" w:rsidP="000306E1">
            <w:pPr>
              <w:widowControl w:val="0"/>
              <w:jc w:val="center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Депутат Совета депутатов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D1C" w:rsidRPr="00B369C0" w:rsidRDefault="00E80D1C" w:rsidP="000306E1">
            <w:pPr>
              <w:widowControl w:val="0"/>
              <w:jc w:val="center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Заместитель председателя</w:t>
            </w:r>
          </w:p>
        </w:tc>
      </w:tr>
      <w:tr w:rsidR="00E80D1C" w:rsidRPr="00B369C0" w:rsidTr="006B7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C" w:rsidRPr="00B369C0" w:rsidRDefault="00E80D1C" w:rsidP="00E80D1C">
            <w:pPr>
              <w:widowControl w:val="0"/>
            </w:pPr>
            <w:r w:rsidRPr="00B369C0">
              <w:t>3.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C" w:rsidRPr="00B369C0" w:rsidRDefault="000306E1" w:rsidP="00E80D1C">
            <w:pPr>
              <w:widowControl w:val="0"/>
              <w:rPr>
                <w:rFonts w:eastAsia="SimSun"/>
                <w:kern w:val="2"/>
                <w:lang w:eastAsia="zh-CN" w:bidi="hi-IN"/>
              </w:rPr>
            </w:pPr>
            <w:proofErr w:type="spellStart"/>
            <w:r>
              <w:rPr>
                <w:rFonts w:eastAsia="SimSun"/>
                <w:kern w:val="2"/>
                <w:lang w:eastAsia="zh-CN" w:bidi="hi-IN"/>
              </w:rPr>
              <w:t>Керноз</w:t>
            </w:r>
            <w:proofErr w:type="spellEnd"/>
            <w:r>
              <w:rPr>
                <w:rFonts w:eastAsia="SimSun"/>
                <w:kern w:val="2"/>
                <w:lang w:eastAsia="zh-CN" w:bidi="hi-IN"/>
              </w:rPr>
              <w:t xml:space="preserve"> Екатерина Николаевна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C" w:rsidRPr="00B369C0" w:rsidRDefault="000306E1" w:rsidP="000306E1">
            <w:pPr>
              <w:widowControl w:val="0"/>
              <w:jc w:val="center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lang w:eastAsia="zh-CN" w:bidi="hi-IN"/>
              </w:rPr>
              <w:t>Специалист ВУС</w:t>
            </w:r>
            <w:r w:rsidR="00E80D1C">
              <w:rPr>
                <w:rFonts w:eastAsia="SimSun"/>
                <w:kern w:val="2"/>
                <w:lang w:eastAsia="zh-CN" w:bidi="hi-IN"/>
              </w:rPr>
              <w:t xml:space="preserve"> администрации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1C" w:rsidRPr="00B369C0" w:rsidRDefault="00E80D1C" w:rsidP="000306E1">
            <w:pPr>
              <w:widowControl w:val="0"/>
              <w:jc w:val="center"/>
            </w:pPr>
            <w:r>
              <w:t>Секретарь</w:t>
            </w:r>
          </w:p>
        </w:tc>
      </w:tr>
      <w:bookmarkEnd w:id="0"/>
    </w:tbl>
    <w:p w:rsidR="00350381" w:rsidRPr="0053185E" w:rsidRDefault="00350381" w:rsidP="003503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07E65" w:rsidRDefault="00607E65"/>
    <w:sectPr w:rsidR="00607E65" w:rsidSect="000C41A1">
      <w:pgSz w:w="11906" w:h="16838"/>
      <w:pgMar w:top="1134" w:right="566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14BC2"/>
    <w:rsid w:val="000306E1"/>
    <w:rsid w:val="000F60B9"/>
    <w:rsid w:val="00350381"/>
    <w:rsid w:val="00607E65"/>
    <w:rsid w:val="006310F6"/>
    <w:rsid w:val="00736328"/>
    <w:rsid w:val="00824998"/>
    <w:rsid w:val="009345E6"/>
    <w:rsid w:val="00CA5FFC"/>
    <w:rsid w:val="00E80D1C"/>
    <w:rsid w:val="00F14BC2"/>
    <w:rsid w:val="00F7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3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3503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350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50381"/>
    <w:rPr>
      <w:rFonts w:ascii="Courier New" w:eastAsia="Times New Roman" w:hAnsi="Courier New" w:cs="Times New Roman"/>
      <w:sz w:val="20"/>
      <w:szCs w:val="20"/>
    </w:rPr>
  </w:style>
  <w:style w:type="paragraph" w:customStyle="1" w:styleId="31">
    <w:name w:val="Основной текст 31"/>
    <w:basedOn w:val="a"/>
    <w:rsid w:val="00350381"/>
    <w:rPr>
      <w:sz w:val="28"/>
    </w:rPr>
  </w:style>
  <w:style w:type="character" w:styleId="a4">
    <w:name w:val="Hyperlink"/>
    <w:basedOn w:val="a0"/>
    <w:uiPriority w:val="99"/>
    <w:unhideWhenUsed/>
    <w:rsid w:val="003503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63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3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FD4A01AC365821F3B59C79E706CEFA41B2AD0D71121B99CF7C34A4CF9F7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3FD4A01AC365821F3B59C79E706CEFA41B2AD0D31321B99CF7C34A4CF9F7L" TargetMode="External"/><Relationship Id="rId12" Type="http://schemas.openxmlformats.org/officeDocument/2006/relationships/hyperlink" Target="consultantplus://offline/ref=283FD4A01AC365821F3B59C79E706CEFA41B2AD0D31321B99CF7C34A4CF9F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FD4A01AC365821F3B59C79E706CEFA41B2ED9D51221B99CF7C34A4CF9F7L" TargetMode="External"/><Relationship Id="rId11" Type="http://schemas.openxmlformats.org/officeDocument/2006/relationships/hyperlink" Target="http://www.consultant.ru/document/cons_doc_LAW_421875/b64e0c2e16f5016ebbfd89affc9ba333cc094b20/" TargetMode="External"/><Relationship Id="rId5" Type="http://schemas.openxmlformats.org/officeDocument/2006/relationships/hyperlink" Target="consultantplus://offline/ref=283FD4A01AC365821F3B59C79E706CEFA41A25D9D91C21B99CF7C34A4CF9F7L" TargetMode="External"/><Relationship Id="rId10" Type="http://schemas.openxmlformats.org/officeDocument/2006/relationships/hyperlink" Target="http://www.consultant.ru/document/cons_doc_LAW_421875/b64e0c2e16f5016ebbfd89affc9ba333cc094b20/" TargetMode="External"/><Relationship Id="rId4" Type="http://schemas.openxmlformats.org/officeDocument/2006/relationships/hyperlink" Target="consultantplus://offline/ref=283FD4A01AC365821F3B59C79E706CEFA41B2AD0D31321B99CF7C34A4CF9F7L" TargetMode="External"/><Relationship Id="rId9" Type="http://schemas.openxmlformats.org/officeDocument/2006/relationships/hyperlink" Target="http://www.consultant.ru/document/cons_doc_LAW_413544/5d02242ebd04c398d2acf7c53dbc79659b85e8f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5250</Words>
  <Characters>29926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Ларичиха</cp:lastModifiedBy>
  <cp:revision>10</cp:revision>
  <cp:lastPrinted>2022-09-02T08:57:00Z</cp:lastPrinted>
  <dcterms:created xsi:type="dcterms:W3CDTF">2022-08-25T03:48:00Z</dcterms:created>
  <dcterms:modified xsi:type="dcterms:W3CDTF">2022-09-02T09:04:00Z</dcterms:modified>
</cp:coreProperties>
</file>